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5C" w:rsidRPr="004F480C" w:rsidRDefault="0083185C" w:rsidP="004C51A9">
      <w:pPr>
        <w:spacing w:line="360" w:lineRule="auto"/>
        <w:jc w:val="center"/>
        <w:outlineLvl w:val="0"/>
        <w:rPr>
          <w:rFonts w:ascii="Century Schoolbook" w:eastAsia="方正小标宋简体" w:hAnsi="Century Schoolbook"/>
          <w:bCs/>
          <w:color w:val="FF3300"/>
          <w:sz w:val="32"/>
          <w:szCs w:val="32"/>
        </w:rPr>
      </w:pPr>
    </w:p>
    <w:p w:rsidR="0083185C" w:rsidRPr="009D762A" w:rsidRDefault="0083185C" w:rsidP="004C51A9">
      <w:pPr>
        <w:spacing w:line="360" w:lineRule="auto"/>
        <w:jc w:val="center"/>
        <w:outlineLvl w:val="0"/>
        <w:rPr>
          <w:rFonts w:ascii="Century Schoolbook" w:eastAsia="方正小标宋简体" w:hAnsi="Century Schoolbook"/>
          <w:bCs/>
          <w:color w:val="FF3300"/>
          <w:sz w:val="44"/>
          <w:szCs w:val="48"/>
        </w:rPr>
      </w:pPr>
      <w:r w:rsidRPr="009D762A">
        <w:rPr>
          <w:rFonts w:ascii="Century Schoolbook" w:eastAsia="方正小标宋简体" w:hAnsi="Century Schoolbook" w:hint="eastAsia"/>
          <w:bCs/>
          <w:color w:val="FF3300"/>
          <w:sz w:val="44"/>
          <w:szCs w:val="48"/>
        </w:rPr>
        <w:t>中国共产党柳州市委员会</w:t>
      </w:r>
    </w:p>
    <w:p w:rsidR="0083185C" w:rsidRPr="009D762A" w:rsidRDefault="0083185C" w:rsidP="004C51A9">
      <w:pPr>
        <w:spacing w:line="300" w:lineRule="auto"/>
        <w:jc w:val="center"/>
        <w:rPr>
          <w:rFonts w:ascii="Century Schoolbook" w:eastAsia="方正小标宋简体" w:hAnsi="Century Schoolbook"/>
          <w:bCs/>
          <w:color w:val="FF3300"/>
          <w:sz w:val="80"/>
        </w:rPr>
      </w:pPr>
      <w:r w:rsidRPr="009D762A">
        <w:rPr>
          <w:rFonts w:ascii="Century Schoolbook" w:eastAsia="方正小标宋简体" w:hAnsi="Century Schoolbook" w:hint="eastAsia"/>
          <w:bCs/>
          <w:color w:val="FF3300"/>
          <w:sz w:val="80"/>
        </w:rPr>
        <w:t>宣</w:t>
      </w:r>
      <w:r w:rsidRPr="009D762A">
        <w:rPr>
          <w:rFonts w:ascii="Century Schoolbook" w:eastAsia="方正小标宋简体" w:hAnsi="Century Schoolbook"/>
          <w:bCs/>
          <w:color w:val="FF3300"/>
          <w:sz w:val="80"/>
          <w:szCs w:val="72"/>
        </w:rPr>
        <w:t xml:space="preserve">  </w:t>
      </w:r>
      <w:r w:rsidRPr="009D762A">
        <w:rPr>
          <w:rFonts w:ascii="Century Schoolbook" w:eastAsia="方正小标宋简体" w:hAnsi="Century Schoolbook" w:hint="eastAsia"/>
          <w:bCs/>
          <w:color w:val="FF3300"/>
          <w:sz w:val="80"/>
        </w:rPr>
        <w:t>传</w:t>
      </w:r>
      <w:r w:rsidRPr="009D762A">
        <w:rPr>
          <w:rFonts w:ascii="Century Schoolbook" w:eastAsia="方正小标宋简体" w:hAnsi="Century Schoolbook"/>
          <w:bCs/>
          <w:color w:val="FF3300"/>
          <w:sz w:val="80"/>
          <w:szCs w:val="72"/>
        </w:rPr>
        <w:t xml:space="preserve">  </w:t>
      </w:r>
      <w:r w:rsidRPr="009D762A">
        <w:rPr>
          <w:rFonts w:ascii="Century Schoolbook" w:eastAsia="方正小标宋简体" w:hAnsi="Century Schoolbook" w:hint="eastAsia"/>
          <w:bCs/>
          <w:color w:val="FF3300"/>
          <w:sz w:val="80"/>
        </w:rPr>
        <w:t>部</w:t>
      </w:r>
      <w:r w:rsidRPr="009D762A">
        <w:rPr>
          <w:rFonts w:ascii="Century Schoolbook" w:eastAsia="方正小标宋简体" w:hAnsi="Century Schoolbook"/>
          <w:bCs/>
          <w:color w:val="FF3300"/>
          <w:sz w:val="80"/>
          <w:szCs w:val="72"/>
        </w:rPr>
        <w:t xml:space="preserve">  </w:t>
      </w:r>
      <w:r w:rsidRPr="009D762A">
        <w:rPr>
          <w:rFonts w:ascii="Century Schoolbook" w:eastAsia="方正小标宋简体" w:hAnsi="Century Schoolbook" w:hint="eastAsia"/>
          <w:bCs/>
          <w:color w:val="FF3300"/>
          <w:sz w:val="80"/>
        </w:rPr>
        <w:t>文</w:t>
      </w:r>
      <w:r w:rsidRPr="009D762A">
        <w:rPr>
          <w:rFonts w:ascii="Century Schoolbook" w:eastAsia="方正小标宋简体" w:hAnsi="Century Schoolbook"/>
          <w:bCs/>
          <w:color w:val="FF3300"/>
          <w:sz w:val="80"/>
          <w:szCs w:val="72"/>
        </w:rPr>
        <w:t xml:space="preserve">  </w:t>
      </w:r>
      <w:r w:rsidRPr="009D762A">
        <w:rPr>
          <w:rFonts w:ascii="Century Schoolbook" w:eastAsia="方正小标宋简体" w:hAnsi="Century Schoolbook" w:hint="eastAsia"/>
          <w:bCs/>
          <w:color w:val="FF3300"/>
          <w:sz w:val="80"/>
        </w:rPr>
        <w:t>件</w:t>
      </w:r>
    </w:p>
    <w:p w:rsidR="0083185C" w:rsidRPr="007C5989" w:rsidRDefault="0083185C" w:rsidP="004C51A9">
      <w:pPr>
        <w:jc w:val="center"/>
        <w:rPr>
          <w:rFonts w:ascii="仿宋_GB2312" w:eastAsia="仿宋_GB2312"/>
          <w:spacing w:val="20"/>
          <w:sz w:val="32"/>
          <w:szCs w:val="32"/>
        </w:rPr>
      </w:pPr>
      <w:r w:rsidRPr="007C5989">
        <w:rPr>
          <w:rFonts w:ascii="仿宋_GB2312" w:eastAsia="仿宋_GB2312" w:hint="eastAsia"/>
          <w:spacing w:val="20"/>
          <w:sz w:val="32"/>
          <w:szCs w:val="32"/>
        </w:rPr>
        <w:t>柳宣发</w:t>
      </w:r>
      <w:r w:rsidRPr="007C5989">
        <w:rPr>
          <w:rFonts w:ascii="仿宋_GB2312" w:eastAsia="仿宋_GB2312" w:hAnsi="宋体" w:hint="eastAsia"/>
          <w:spacing w:val="20"/>
          <w:sz w:val="32"/>
          <w:szCs w:val="32"/>
        </w:rPr>
        <w:t>〔</w:t>
      </w:r>
      <w:r w:rsidRPr="007C5989">
        <w:rPr>
          <w:rFonts w:ascii="仿宋_GB2312" w:eastAsia="仿宋_GB2312" w:hAnsi="宋体"/>
          <w:spacing w:val="20"/>
          <w:sz w:val="32"/>
          <w:szCs w:val="32"/>
        </w:rPr>
        <w:t>2019</w:t>
      </w:r>
      <w:r w:rsidRPr="007C5989">
        <w:rPr>
          <w:rFonts w:ascii="仿宋_GB2312" w:eastAsia="仿宋_GB2312" w:hAnsi="宋体" w:hint="eastAsia"/>
          <w:spacing w:val="20"/>
          <w:sz w:val="32"/>
          <w:szCs w:val="32"/>
        </w:rPr>
        <w:t>〕</w:t>
      </w:r>
      <w:r>
        <w:rPr>
          <w:rFonts w:ascii="仿宋_GB2312" w:eastAsia="仿宋_GB2312" w:hAnsi="宋体"/>
          <w:spacing w:val="20"/>
          <w:sz w:val="32"/>
          <w:szCs w:val="32"/>
        </w:rPr>
        <w:t>19</w:t>
      </w:r>
      <w:r w:rsidRPr="007C5989">
        <w:rPr>
          <w:rFonts w:ascii="仿宋_GB2312" w:eastAsia="仿宋_GB2312" w:hAnsi="宋体" w:hint="eastAsia"/>
          <w:spacing w:val="20"/>
          <w:sz w:val="32"/>
          <w:szCs w:val="32"/>
        </w:rPr>
        <w:t>号</w:t>
      </w:r>
    </w:p>
    <w:p w:rsidR="0083185C" w:rsidRPr="007470F4" w:rsidRDefault="0083185C" w:rsidP="004C51A9">
      <w:pPr>
        <w:rPr>
          <w:sz w:val="15"/>
          <w:szCs w:val="15"/>
        </w:rPr>
      </w:pPr>
    </w:p>
    <w:p w:rsidR="0083185C" w:rsidRDefault="0083185C" w:rsidP="004C51A9">
      <w:pPr>
        <w:spacing w:line="180" w:lineRule="auto"/>
        <w:jc w:val="center"/>
        <w:rPr>
          <w:sz w:val="28"/>
        </w:rPr>
      </w:pPr>
      <w:r>
        <w:rPr>
          <w:noProof/>
        </w:rPr>
        <w:pict>
          <v:line id="_x0000_s1026" style="position:absolute;left:0;text-align:left;z-index:251658240" from="246.75pt,10.15pt" to="456.75pt,10.15pt" strokecolor="#f30" strokeweight="2pt"/>
        </w:pict>
      </w:r>
      <w:r>
        <w:rPr>
          <w:noProof/>
        </w:rPr>
        <w:pict>
          <v:line id="_x0000_s1027" style="position:absolute;left:0;text-align:left;flip:y;z-index:251659264" from="0,10.15pt" to="204.75pt,11.5pt" strokecolor="#f30" strokeweight="2pt"/>
        </w:pict>
      </w:r>
      <w:r>
        <w:rPr>
          <w:rFonts w:ascii="Century Schoolbook" w:hAnsi="Century Schoolbook"/>
          <w:color w:val="FF3300"/>
          <w:sz w:val="56"/>
        </w:rPr>
        <w:t xml:space="preserve"> </w:t>
      </w:r>
      <w:r>
        <w:rPr>
          <w:rFonts w:ascii="Century Schoolbook" w:hAnsi="Century Schoolbook" w:hint="eastAsia"/>
          <w:color w:val="FF3300"/>
          <w:sz w:val="56"/>
        </w:rPr>
        <w:t>★</w:t>
      </w:r>
    </w:p>
    <w:p w:rsidR="0083185C" w:rsidRPr="004F480C" w:rsidRDefault="0083185C" w:rsidP="004C51A9">
      <w:pPr>
        <w:rPr>
          <w:rFonts w:ascii="仿宋_GB2312" w:eastAsia="仿宋_GB2312"/>
          <w:sz w:val="36"/>
          <w:szCs w:val="36"/>
        </w:rPr>
      </w:pPr>
    </w:p>
    <w:p w:rsidR="0083185C" w:rsidRPr="004F480C" w:rsidRDefault="0083185C" w:rsidP="004C51A9">
      <w:pPr>
        <w:rPr>
          <w:rFonts w:ascii="仿宋_GB2312" w:eastAsia="仿宋_GB2312"/>
          <w:sz w:val="36"/>
          <w:szCs w:val="36"/>
        </w:rPr>
      </w:pPr>
    </w:p>
    <w:p w:rsidR="0083185C" w:rsidRDefault="0083185C" w:rsidP="004C51A9">
      <w:pPr>
        <w:jc w:val="center"/>
        <w:rPr>
          <w:rFonts w:ascii="方正小标宋简体" w:eastAsia="方正小标宋简体"/>
          <w:sz w:val="44"/>
          <w:szCs w:val="44"/>
        </w:rPr>
      </w:pPr>
      <w:r>
        <w:rPr>
          <w:rFonts w:ascii="方正小标宋简体" w:eastAsia="方正小标宋简体" w:hint="eastAsia"/>
          <w:sz w:val="44"/>
          <w:szCs w:val="44"/>
        </w:rPr>
        <w:t>关于进一步规范新闻发布会有关工作的</w:t>
      </w:r>
    </w:p>
    <w:p w:rsidR="0083185C" w:rsidRDefault="0083185C" w:rsidP="004C51A9">
      <w:pPr>
        <w:jc w:val="center"/>
        <w:rPr>
          <w:rFonts w:ascii="方正小标宋简体" w:eastAsia="方正小标宋简体"/>
          <w:sz w:val="44"/>
          <w:szCs w:val="44"/>
        </w:rPr>
      </w:pPr>
      <w:r>
        <w:rPr>
          <w:rFonts w:ascii="方正小标宋简体" w:eastAsia="方正小标宋简体" w:hint="eastAsia"/>
          <w:sz w:val="44"/>
          <w:szCs w:val="44"/>
        </w:rPr>
        <w:t>通</w:t>
      </w:r>
      <w:r>
        <w:rPr>
          <w:rFonts w:ascii="方正小标宋简体" w:eastAsia="方正小标宋简体"/>
          <w:sz w:val="44"/>
          <w:szCs w:val="44"/>
        </w:rPr>
        <w:t xml:space="preserve">      </w:t>
      </w:r>
      <w:r>
        <w:rPr>
          <w:rFonts w:ascii="方正小标宋简体" w:eastAsia="方正小标宋简体" w:hint="eastAsia"/>
          <w:sz w:val="44"/>
          <w:szCs w:val="44"/>
        </w:rPr>
        <w:t>知</w:t>
      </w:r>
    </w:p>
    <w:p w:rsidR="0083185C" w:rsidRDefault="0083185C" w:rsidP="004C51A9">
      <w:pPr>
        <w:rPr>
          <w:rFonts w:ascii="仿宋_GB2312" w:eastAsia="仿宋_GB2312"/>
          <w:sz w:val="30"/>
          <w:szCs w:val="30"/>
        </w:rPr>
      </w:pPr>
    </w:p>
    <w:p w:rsidR="0083185C" w:rsidRPr="004C51A9" w:rsidRDefault="0083185C" w:rsidP="004C51A9">
      <w:pPr>
        <w:rPr>
          <w:rFonts w:ascii="仿宋_GB2312" w:eastAsia="仿宋_GB2312"/>
          <w:sz w:val="30"/>
          <w:szCs w:val="30"/>
        </w:rPr>
      </w:pPr>
    </w:p>
    <w:p w:rsidR="0083185C" w:rsidRPr="004C51A9" w:rsidRDefault="0083185C" w:rsidP="004C51A9">
      <w:pPr>
        <w:spacing w:line="600" w:lineRule="exact"/>
        <w:rPr>
          <w:rFonts w:ascii="仿宋_GB2312" w:eastAsia="仿宋_GB2312"/>
          <w:sz w:val="32"/>
          <w:szCs w:val="32"/>
        </w:rPr>
      </w:pPr>
      <w:r w:rsidRPr="004C51A9">
        <w:rPr>
          <w:rFonts w:ascii="仿宋_GB2312" w:eastAsia="仿宋_GB2312" w:hint="eastAsia"/>
          <w:sz w:val="32"/>
          <w:szCs w:val="32"/>
        </w:rPr>
        <w:t>各县区委宣传部</w:t>
      </w:r>
      <w:r w:rsidRPr="004C51A9">
        <w:rPr>
          <w:rFonts w:ascii="仿宋_GB2312" w:eastAsia="仿宋_GB2312" w:hAnsi="宋体" w:hint="eastAsia"/>
          <w:sz w:val="32"/>
          <w:szCs w:val="32"/>
        </w:rPr>
        <w:t>，</w:t>
      </w:r>
      <w:r w:rsidRPr="004C51A9">
        <w:rPr>
          <w:rFonts w:ascii="仿宋_GB2312" w:eastAsia="仿宋_GB2312" w:hint="eastAsia"/>
          <w:sz w:val="32"/>
          <w:szCs w:val="32"/>
        </w:rPr>
        <w:t>全市各有关单位</w:t>
      </w:r>
      <w:r w:rsidRPr="004C51A9">
        <w:rPr>
          <w:rFonts w:ascii="仿宋_GB2312" w:eastAsia="仿宋_GB2312" w:hAnsi="宋体" w:hint="eastAsia"/>
          <w:sz w:val="32"/>
          <w:szCs w:val="32"/>
        </w:rPr>
        <w:t>：</w:t>
      </w:r>
    </w:p>
    <w:p w:rsidR="0083185C" w:rsidRPr="004C51A9" w:rsidRDefault="0083185C" w:rsidP="00BB54A8">
      <w:pPr>
        <w:spacing w:line="600" w:lineRule="exact"/>
        <w:ind w:firstLineChars="200" w:firstLine="31680"/>
        <w:rPr>
          <w:rFonts w:ascii="仿宋_GB2312" w:eastAsia="仿宋_GB2312" w:cs="仿宋_GB2312"/>
          <w:sz w:val="32"/>
          <w:szCs w:val="32"/>
        </w:rPr>
      </w:pPr>
      <w:r w:rsidRPr="004C51A9">
        <w:rPr>
          <w:rFonts w:ascii="仿宋_GB2312" w:eastAsia="仿宋_GB2312" w:cs="仿宋_GB2312" w:hint="eastAsia"/>
          <w:sz w:val="32"/>
          <w:szCs w:val="32"/>
        </w:rPr>
        <w:t>党政机关依法依规公开发布党务政务信息</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做好政策解读工作</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是贯彻落实习近平新时代中国特色社会主义思想</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推进国家治理体系和治理能力现代化</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提高党和政府公信力</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保障人民群众知情权、参与权、表达权、监督权的重要举措。新闻发布会是党政机关推进党务政务信息公开、解读重大政策文件、及时回应社会关切的权威平台。根据自治区文件要求，</w:t>
      </w:r>
      <w:r w:rsidRPr="004C51A9">
        <w:rPr>
          <w:rFonts w:ascii="仿宋_GB2312" w:eastAsia="仿宋_GB2312" w:hint="eastAsia"/>
          <w:sz w:val="32"/>
          <w:szCs w:val="32"/>
        </w:rPr>
        <w:t>推动</w:t>
      </w:r>
      <w:r w:rsidRPr="004C51A9">
        <w:rPr>
          <w:rFonts w:ascii="仿宋_GB2312" w:eastAsia="仿宋_GB2312" w:cs="仿宋_GB2312" w:hint="eastAsia"/>
          <w:sz w:val="32"/>
          <w:szCs w:val="32"/>
        </w:rPr>
        <w:t>全市党政机关领导特别是主要负责同志通过新闻发布会主动发声</w:t>
      </w:r>
      <w:r w:rsidRPr="004C51A9">
        <w:rPr>
          <w:rFonts w:ascii="仿宋_GB2312" w:eastAsia="仿宋_GB2312" w:hAnsi="宋体" w:cs="仿宋_GB2312" w:hint="eastAsia"/>
          <w:sz w:val="32"/>
          <w:szCs w:val="32"/>
        </w:rPr>
        <w:t>，</w:t>
      </w:r>
      <w:r w:rsidRPr="004C51A9">
        <w:rPr>
          <w:rFonts w:ascii="仿宋_GB2312" w:eastAsia="仿宋_GB2312" w:cs="仿宋_GB2312" w:hint="eastAsia"/>
          <w:sz w:val="32"/>
          <w:szCs w:val="32"/>
        </w:rPr>
        <w:t>回应社会关切</w:t>
      </w:r>
      <w:r w:rsidRPr="004C51A9">
        <w:rPr>
          <w:rFonts w:ascii="仿宋_GB2312" w:eastAsia="仿宋_GB2312" w:hAnsi="宋体" w:cs="仿宋_GB2312" w:hint="eastAsia"/>
          <w:sz w:val="32"/>
          <w:szCs w:val="32"/>
        </w:rPr>
        <w:t>，</w:t>
      </w:r>
      <w:r w:rsidRPr="004C51A9">
        <w:rPr>
          <w:rFonts w:ascii="仿宋_GB2312" w:eastAsia="仿宋_GB2312" w:cs="仿宋_GB2312" w:hint="eastAsia"/>
          <w:sz w:val="32"/>
          <w:szCs w:val="32"/>
        </w:rPr>
        <w:t>引导社会舆论</w:t>
      </w:r>
      <w:r w:rsidRPr="004C51A9">
        <w:rPr>
          <w:rFonts w:ascii="仿宋_GB2312" w:eastAsia="仿宋_GB2312" w:hAnsi="宋体" w:cs="仿宋_GB2312" w:hint="eastAsia"/>
          <w:sz w:val="32"/>
          <w:szCs w:val="32"/>
        </w:rPr>
        <w:t>，</w:t>
      </w:r>
      <w:r w:rsidRPr="004C51A9">
        <w:rPr>
          <w:rFonts w:ascii="仿宋_GB2312" w:eastAsia="仿宋_GB2312" w:cs="仿宋_GB2312" w:hint="eastAsia"/>
          <w:sz w:val="32"/>
          <w:szCs w:val="32"/>
        </w:rPr>
        <w:t>现就进一步规范新闻发布会有关工作通知如下</w:t>
      </w:r>
      <w:r w:rsidRPr="004C51A9">
        <w:rPr>
          <w:rFonts w:ascii="仿宋_GB2312" w:eastAsia="仿宋_GB2312" w:cs="仿宋_GB2312"/>
          <w:sz w:val="32"/>
          <w:szCs w:val="32"/>
        </w:rPr>
        <w:t>:</w:t>
      </w:r>
    </w:p>
    <w:p w:rsidR="0083185C" w:rsidRPr="004C51A9" w:rsidRDefault="0083185C" w:rsidP="00BB54A8">
      <w:pPr>
        <w:spacing w:line="600" w:lineRule="exact"/>
        <w:ind w:firstLineChars="200" w:firstLine="31680"/>
        <w:rPr>
          <w:rFonts w:ascii="黑体" w:eastAsia="黑体" w:hAnsi="黑体" w:cs="仿宋"/>
          <w:sz w:val="32"/>
          <w:szCs w:val="32"/>
        </w:rPr>
      </w:pPr>
      <w:r w:rsidRPr="004C51A9">
        <w:rPr>
          <w:rFonts w:ascii="黑体" w:eastAsia="黑体" w:hAnsi="黑体" w:cs="黑体" w:hint="eastAsia"/>
          <w:sz w:val="32"/>
          <w:szCs w:val="32"/>
        </w:rPr>
        <w:t>一、新闻发布会议题设置</w:t>
      </w:r>
    </w:p>
    <w:p w:rsidR="0083185C" w:rsidRPr="004C51A9" w:rsidRDefault="0083185C" w:rsidP="00BB54A8">
      <w:pPr>
        <w:spacing w:line="600" w:lineRule="exact"/>
        <w:ind w:firstLineChars="200" w:firstLine="31680"/>
        <w:rPr>
          <w:rFonts w:ascii="仿宋_GB2312" w:eastAsia="仿宋_GB2312" w:hAnsi="仿宋" w:cs="仿宋"/>
          <w:sz w:val="32"/>
          <w:szCs w:val="32"/>
        </w:rPr>
      </w:pPr>
      <w:r w:rsidRPr="004F480C">
        <w:rPr>
          <w:rFonts w:ascii="楷体_GB2312" w:eastAsia="楷体_GB2312" w:hAnsi="楷体" w:cs="楷体" w:hint="eastAsia"/>
          <w:sz w:val="32"/>
          <w:szCs w:val="32"/>
        </w:rPr>
        <w:t>（一）围绕中心工作设置议题。</w:t>
      </w:r>
      <w:r w:rsidRPr="004C51A9">
        <w:rPr>
          <w:rFonts w:ascii="仿宋_GB2312" w:eastAsia="仿宋_GB2312" w:hAnsi="仿宋" w:cs="仿宋" w:hint="eastAsia"/>
          <w:sz w:val="32"/>
          <w:szCs w:val="32"/>
        </w:rPr>
        <w:t>围绕市委、市政府重大战略规划、重大决策部署、重大改革举措、重大节庆活动</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围绕全市一个时期内的政治经济社会发展工作重点</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结合各县区、各单位所承担的具体任务</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科学设置发布会议题</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确保发布内容与市委、政府中心工作和阶段性重点同频共振、同步合拍。</w:t>
      </w:r>
    </w:p>
    <w:p w:rsidR="0083185C" w:rsidRPr="004C51A9" w:rsidRDefault="0083185C" w:rsidP="00BB54A8">
      <w:pPr>
        <w:spacing w:line="600" w:lineRule="exact"/>
        <w:ind w:firstLineChars="200" w:firstLine="31680"/>
        <w:rPr>
          <w:rFonts w:ascii="仿宋_GB2312" w:eastAsia="仿宋_GB2312" w:hAnsi="仿宋" w:cs="仿宋"/>
          <w:spacing w:val="-6"/>
          <w:sz w:val="32"/>
          <w:szCs w:val="32"/>
        </w:rPr>
      </w:pPr>
      <w:r w:rsidRPr="004F480C">
        <w:rPr>
          <w:rFonts w:ascii="楷体_GB2312" w:eastAsia="楷体_GB2312" w:hAnsi="楷体" w:cs="楷体" w:hint="eastAsia"/>
          <w:sz w:val="32"/>
          <w:szCs w:val="32"/>
        </w:rPr>
        <w:t>（二）围绕重大政策解读设置议题。</w:t>
      </w:r>
      <w:r w:rsidRPr="004C51A9">
        <w:rPr>
          <w:rFonts w:ascii="仿宋_GB2312" w:eastAsia="仿宋_GB2312" w:hAnsi="仿宋" w:cs="仿宋" w:hint="eastAsia"/>
          <w:sz w:val="32"/>
          <w:szCs w:val="32"/>
        </w:rPr>
        <w:t>围绕市委、市政府重</w:t>
      </w:r>
      <w:r w:rsidRPr="004C51A9">
        <w:rPr>
          <w:rFonts w:ascii="仿宋_GB2312" w:eastAsia="仿宋_GB2312" w:hAnsi="仿宋" w:cs="仿宋" w:hint="eastAsia"/>
          <w:spacing w:val="-6"/>
          <w:sz w:val="32"/>
          <w:szCs w:val="32"/>
        </w:rPr>
        <w:t>要法规、规章、规范性文件、重要政策出台及执行情况</w:t>
      </w:r>
      <w:r w:rsidRPr="004C51A9">
        <w:rPr>
          <w:rFonts w:ascii="仿宋_GB2312" w:eastAsia="仿宋_GB2312" w:hAnsi="宋体" w:cs="仿宋" w:hint="eastAsia"/>
          <w:spacing w:val="-6"/>
          <w:sz w:val="32"/>
          <w:szCs w:val="32"/>
        </w:rPr>
        <w:t>，</w:t>
      </w:r>
      <w:r w:rsidRPr="004C51A9">
        <w:rPr>
          <w:rFonts w:ascii="仿宋_GB2312" w:eastAsia="仿宋_GB2312" w:hAnsi="仿宋" w:cs="仿宋" w:hint="eastAsia"/>
          <w:spacing w:val="-6"/>
          <w:sz w:val="32"/>
          <w:szCs w:val="32"/>
        </w:rPr>
        <w:t>按照</w:t>
      </w:r>
      <w:r w:rsidRPr="004C51A9">
        <w:rPr>
          <w:rFonts w:ascii="仿宋_GB2312" w:eastAsia="仿宋_GB2312" w:hAnsi="宋体" w:cs="仿宋" w:hint="eastAsia"/>
          <w:spacing w:val="-6"/>
          <w:sz w:val="32"/>
          <w:szCs w:val="32"/>
        </w:rPr>
        <w:t>“</w:t>
      </w:r>
      <w:r w:rsidRPr="004C51A9">
        <w:rPr>
          <w:rFonts w:ascii="仿宋_GB2312" w:eastAsia="仿宋_GB2312" w:hAnsi="仿宋" w:cs="仿宋" w:hint="eastAsia"/>
          <w:spacing w:val="-6"/>
          <w:sz w:val="32"/>
          <w:szCs w:val="32"/>
        </w:rPr>
        <w:t>谁起草、谁解读</w:t>
      </w:r>
      <w:r w:rsidRPr="004C51A9">
        <w:rPr>
          <w:rFonts w:ascii="仿宋_GB2312" w:eastAsia="仿宋_GB2312" w:hAnsi="宋体" w:cs="仿宋" w:hint="eastAsia"/>
          <w:spacing w:val="-6"/>
          <w:sz w:val="32"/>
          <w:szCs w:val="32"/>
        </w:rPr>
        <w:t>”</w:t>
      </w:r>
      <w:r w:rsidRPr="004C51A9">
        <w:rPr>
          <w:rFonts w:ascii="仿宋_GB2312" w:eastAsia="仿宋_GB2312" w:hAnsi="仿宋" w:cs="仿宋" w:hint="eastAsia"/>
          <w:spacing w:val="-6"/>
          <w:sz w:val="32"/>
          <w:szCs w:val="32"/>
        </w:rPr>
        <w:t>原则</w:t>
      </w:r>
      <w:r w:rsidRPr="004C51A9">
        <w:rPr>
          <w:rFonts w:ascii="仿宋_GB2312" w:eastAsia="仿宋_GB2312" w:hAnsi="宋体" w:cs="仿宋" w:hint="eastAsia"/>
          <w:spacing w:val="-6"/>
          <w:sz w:val="32"/>
          <w:szCs w:val="32"/>
        </w:rPr>
        <w:t>，</w:t>
      </w:r>
      <w:r w:rsidRPr="004C51A9">
        <w:rPr>
          <w:rFonts w:ascii="仿宋_GB2312" w:eastAsia="仿宋_GB2312" w:hAnsi="仿宋" w:cs="仿宋" w:hint="eastAsia"/>
          <w:spacing w:val="-6"/>
          <w:sz w:val="32"/>
          <w:szCs w:val="32"/>
        </w:rPr>
        <w:t>主动设置发布会议题</w:t>
      </w:r>
      <w:r w:rsidRPr="004C51A9">
        <w:rPr>
          <w:rFonts w:ascii="仿宋_GB2312" w:eastAsia="仿宋_GB2312" w:hAnsi="宋体" w:cs="仿宋" w:hint="eastAsia"/>
          <w:spacing w:val="-6"/>
          <w:sz w:val="32"/>
          <w:szCs w:val="32"/>
        </w:rPr>
        <w:t>，</w:t>
      </w:r>
      <w:r w:rsidRPr="004C51A9">
        <w:rPr>
          <w:rFonts w:ascii="仿宋_GB2312" w:eastAsia="仿宋_GB2312" w:hAnsi="仿宋" w:cs="仿宋" w:hint="eastAsia"/>
          <w:spacing w:val="-6"/>
          <w:sz w:val="32"/>
          <w:szCs w:val="32"/>
        </w:rPr>
        <w:t>多角度、全方位、有序有效阐释政策</w:t>
      </w:r>
      <w:r w:rsidRPr="004C51A9">
        <w:rPr>
          <w:rFonts w:ascii="仿宋_GB2312" w:eastAsia="仿宋_GB2312" w:hAnsi="宋体" w:cs="仿宋" w:hint="eastAsia"/>
          <w:spacing w:val="-6"/>
          <w:sz w:val="32"/>
          <w:szCs w:val="32"/>
        </w:rPr>
        <w:t>，</w:t>
      </w:r>
      <w:r w:rsidRPr="004C51A9">
        <w:rPr>
          <w:rFonts w:ascii="仿宋_GB2312" w:eastAsia="仿宋_GB2312" w:hAnsi="仿宋" w:cs="仿宋" w:hint="eastAsia"/>
          <w:spacing w:val="-6"/>
          <w:sz w:val="32"/>
          <w:szCs w:val="32"/>
        </w:rPr>
        <w:t>增进各方理解</w:t>
      </w:r>
      <w:r w:rsidRPr="004C51A9">
        <w:rPr>
          <w:rFonts w:ascii="仿宋_GB2312" w:eastAsia="仿宋_GB2312" w:hAnsi="宋体" w:cs="仿宋" w:hint="eastAsia"/>
          <w:spacing w:val="-6"/>
          <w:sz w:val="32"/>
          <w:szCs w:val="32"/>
        </w:rPr>
        <w:t>，</w:t>
      </w:r>
      <w:r w:rsidRPr="004C51A9">
        <w:rPr>
          <w:rFonts w:ascii="仿宋_GB2312" w:eastAsia="仿宋_GB2312" w:hAnsi="仿宋" w:cs="仿宋" w:hint="eastAsia"/>
          <w:spacing w:val="-6"/>
          <w:sz w:val="32"/>
          <w:szCs w:val="32"/>
        </w:rPr>
        <w:t>扩大社会共识</w:t>
      </w:r>
      <w:r w:rsidRPr="004C51A9">
        <w:rPr>
          <w:rFonts w:ascii="仿宋_GB2312" w:eastAsia="仿宋_GB2312" w:hAnsi="宋体" w:cs="仿宋" w:hint="eastAsia"/>
          <w:spacing w:val="-6"/>
          <w:sz w:val="32"/>
          <w:szCs w:val="32"/>
        </w:rPr>
        <w:t>，</w:t>
      </w:r>
      <w:r w:rsidRPr="004C51A9">
        <w:rPr>
          <w:rFonts w:ascii="仿宋_GB2312" w:eastAsia="仿宋_GB2312" w:hAnsi="仿宋" w:cs="仿宋" w:hint="eastAsia"/>
          <w:spacing w:val="-6"/>
          <w:sz w:val="32"/>
          <w:szCs w:val="32"/>
        </w:rPr>
        <w:t>避免误解误读。</w:t>
      </w:r>
    </w:p>
    <w:p w:rsidR="0083185C" w:rsidRPr="004C51A9" w:rsidRDefault="0083185C" w:rsidP="00BB54A8">
      <w:pPr>
        <w:spacing w:line="600" w:lineRule="exact"/>
        <w:ind w:firstLineChars="200" w:firstLine="31680"/>
        <w:rPr>
          <w:rFonts w:ascii="仿宋_GB2312" w:eastAsia="仿宋_GB2312" w:hAnsi="仿宋" w:cs="仿宋"/>
          <w:sz w:val="32"/>
          <w:szCs w:val="32"/>
        </w:rPr>
      </w:pPr>
      <w:r w:rsidRPr="004F480C">
        <w:rPr>
          <w:rFonts w:ascii="楷体_GB2312" w:eastAsia="楷体_GB2312" w:hAnsi="楷体" w:cs="楷体" w:hint="eastAsia"/>
          <w:sz w:val="32"/>
          <w:szCs w:val="32"/>
        </w:rPr>
        <w:t>（三）围绕社会关切设置议题。</w:t>
      </w:r>
      <w:r w:rsidRPr="004C51A9">
        <w:rPr>
          <w:rFonts w:ascii="仿宋_GB2312" w:eastAsia="仿宋_GB2312" w:hAnsi="仿宋" w:cs="仿宋" w:hint="eastAsia"/>
          <w:sz w:val="32"/>
          <w:szCs w:val="32"/>
        </w:rPr>
        <w:t>围绕涉及人民群众切身利益的教育、就业、医疗、住房、生态环境、食品安全等社会关注度较高的事项和热点问题</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及时研究设置发布会议题</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发布权威信息、精准回应</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理顺情绪、化解矛盾</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积极有效引导社会舆论。</w:t>
      </w:r>
    </w:p>
    <w:p w:rsidR="0083185C" w:rsidRPr="004C51A9" w:rsidRDefault="0083185C" w:rsidP="00BB54A8">
      <w:pPr>
        <w:spacing w:line="600" w:lineRule="exact"/>
        <w:ind w:firstLineChars="200" w:firstLine="31680"/>
        <w:rPr>
          <w:rFonts w:ascii="仿宋_GB2312" w:eastAsia="仿宋_GB2312" w:hAnsi="仿宋" w:cs="仿宋"/>
          <w:sz w:val="32"/>
          <w:szCs w:val="32"/>
        </w:rPr>
      </w:pPr>
      <w:r w:rsidRPr="004F480C">
        <w:rPr>
          <w:rFonts w:ascii="楷体_GB2312" w:eastAsia="楷体_GB2312" w:hAnsi="楷体" w:cs="楷体" w:hint="eastAsia"/>
          <w:sz w:val="32"/>
          <w:szCs w:val="32"/>
        </w:rPr>
        <w:t>（四）围绕重大突发事件和网络重大舆情设置议题。</w:t>
      </w:r>
      <w:r w:rsidRPr="004C51A9">
        <w:rPr>
          <w:rFonts w:ascii="仿宋_GB2312" w:eastAsia="仿宋_GB2312" w:hAnsi="仿宋" w:cs="仿宋" w:hint="eastAsia"/>
          <w:sz w:val="32"/>
          <w:szCs w:val="32"/>
        </w:rPr>
        <w:t>要加强对市内发生的重大自然灾害、事故灾害、公共卫生和社会安全等突发事件和网络重大舆情的议题设置</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根据舆情走势</w:t>
      </w:r>
      <w:r w:rsidRPr="004C51A9">
        <w:rPr>
          <w:rFonts w:ascii="仿宋_GB2312" w:eastAsia="仿宋_GB2312" w:hAnsi="宋体" w:cs="仿宋" w:hint="eastAsia"/>
          <w:sz w:val="32"/>
          <w:szCs w:val="32"/>
        </w:rPr>
        <w:t>，</w:t>
      </w:r>
      <w:r w:rsidRPr="004C51A9">
        <w:rPr>
          <w:rFonts w:ascii="仿宋_GB2312" w:eastAsia="仿宋_GB2312" w:hint="eastAsia"/>
          <w:sz w:val="32"/>
          <w:szCs w:val="32"/>
        </w:rPr>
        <w:t>按照</w:t>
      </w:r>
      <w:r w:rsidRPr="004C51A9">
        <w:rPr>
          <w:rFonts w:ascii="仿宋_GB2312" w:eastAsia="仿宋_GB2312" w:hAnsi="宋体" w:hint="eastAsia"/>
          <w:sz w:val="32"/>
          <w:szCs w:val="32"/>
        </w:rPr>
        <w:t>“</w:t>
      </w:r>
      <w:r w:rsidRPr="004C51A9">
        <w:rPr>
          <w:rFonts w:ascii="仿宋_GB2312" w:eastAsia="仿宋_GB2312" w:hint="eastAsia"/>
          <w:sz w:val="32"/>
          <w:szCs w:val="32"/>
        </w:rPr>
        <w:t>快报事实、慎报原因</w:t>
      </w:r>
      <w:r w:rsidRPr="004C51A9">
        <w:rPr>
          <w:rFonts w:ascii="仿宋_GB2312" w:eastAsia="仿宋_GB2312" w:hAnsi="宋体" w:hint="eastAsia"/>
          <w:sz w:val="32"/>
          <w:szCs w:val="32"/>
        </w:rPr>
        <w:t>，</w:t>
      </w:r>
      <w:r w:rsidRPr="004C51A9">
        <w:rPr>
          <w:rFonts w:ascii="仿宋_GB2312" w:eastAsia="仿宋_GB2312" w:hint="eastAsia"/>
          <w:sz w:val="32"/>
          <w:szCs w:val="32"/>
        </w:rPr>
        <w:t>态度为要、将心比心</w:t>
      </w:r>
      <w:r w:rsidRPr="004C51A9">
        <w:rPr>
          <w:rFonts w:ascii="仿宋_GB2312" w:eastAsia="仿宋_GB2312" w:hAnsi="宋体" w:hint="eastAsia"/>
          <w:sz w:val="32"/>
          <w:szCs w:val="32"/>
        </w:rPr>
        <w:t>，</w:t>
      </w:r>
      <w:r w:rsidRPr="004C51A9">
        <w:rPr>
          <w:rFonts w:ascii="仿宋_GB2312" w:eastAsia="仿宋_GB2312" w:hint="eastAsia"/>
          <w:sz w:val="32"/>
          <w:szCs w:val="32"/>
        </w:rPr>
        <w:t>权威发布、滚动推进</w:t>
      </w:r>
      <w:r w:rsidRPr="004C51A9">
        <w:rPr>
          <w:rFonts w:ascii="仿宋_GB2312" w:eastAsia="仿宋_GB2312" w:hAnsi="宋体" w:hint="eastAsia"/>
          <w:sz w:val="32"/>
          <w:szCs w:val="32"/>
        </w:rPr>
        <w:t>，</w:t>
      </w:r>
      <w:r w:rsidRPr="004C51A9">
        <w:rPr>
          <w:rFonts w:ascii="仿宋_GB2312" w:eastAsia="仿宋_GB2312" w:hint="eastAsia"/>
          <w:sz w:val="32"/>
          <w:szCs w:val="32"/>
        </w:rPr>
        <w:t>信息对称、公开透明</w:t>
      </w:r>
      <w:r w:rsidRPr="004C51A9">
        <w:rPr>
          <w:rFonts w:ascii="仿宋_GB2312" w:eastAsia="仿宋_GB2312" w:hAnsi="宋体" w:hint="eastAsia"/>
          <w:sz w:val="32"/>
          <w:szCs w:val="32"/>
        </w:rPr>
        <w:t>”</w:t>
      </w:r>
      <w:r w:rsidRPr="004C51A9">
        <w:rPr>
          <w:rFonts w:ascii="仿宋_GB2312" w:eastAsia="仿宋_GB2312" w:hint="eastAsia"/>
          <w:sz w:val="32"/>
          <w:szCs w:val="32"/>
        </w:rPr>
        <w:t>的原则</w:t>
      </w:r>
      <w:r w:rsidRPr="004C51A9">
        <w:rPr>
          <w:rFonts w:ascii="仿宋_GB2312" w:eastAsia="仿宋_GB2312" w:hAnsi="宋体" w:hint="eastAsia"/>
          <w:sz w:val="32"/>
          <w:szCs w:val="32"/>
        </w:rPr>
        <w:t>，</w:t>
      </w:r>
      <w:r w:rsidRPr="004C51A9">
        <w:rPr>
          <w:rFonts w:ascii="仿宋_GB2312" w:eastAsia="仿宋_GB2312" w:hAnsi="仿宋" w:cs="仿宋" w:hint="eastAsia"/>
          <w:sz w:val="32"/>
          <w:szCs w:val="32"/>
        </w:rPr>
        <w:t>把握好时度效</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持续动态发布权威信息</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澄清事实</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解疑释惑</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防止出现信息真空导致负面炒作。</w:t>
      </w:r>
    </w:p>
    <w:p w:rsidR="0083185C" w:rsidRPr="004C51A9" w:rsidRDefault="0083185C" w:rsidP="00BB54A8">
      <w:pPr>
        <w:spacing w:line="600" w:lineRule="exact"/>
        <w:ind w:firstLineChars="200" w:firstLine="31680"/>
        <w:rPr>
          <w:rFonts w:ascii="仿宋_GB2312" w:eastAsia="仿宋_GB2312" w:hAnsi="仿宋" w:cs="仿宋"/>
          <w:sz w:val="32"/>
          <w:szCs w:val="32"/>
        </w:rPr>
      </w:pPr>
      <w:r w:rsidRPr="004C51A9">
        <w:rPr>
          <w:rFonts w:ascii="仿宋_GB2312" w:eastAsia="仿宋_GB2312" w:hAnsi="仿宋" w:cs="仿宋" w:hint="eastAsia"/>
          <w:sz w:val="32"/>
          <w:szCs w:val="32"/>
        </w:rPr>
        <w:t>每年年初</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宣传部门（政府新闻办）会同各县区、各单位征集、汇总、制发本年度召开的新闻发布会计划并组织实施。各县区、各单位要主动研究策划发布会议题</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密切配合</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共同做好新闻发布和政策解读工作。</w:t>
      </w:r>
    </w:p>
    <w:p w:rsidR="0083185C" w:rsidRPr="004F480C" w:rsidRDefault="0083185C" w:rsidP="00BB54A8">
      <w:pPr>
        <w:spacing w:line="600" w:lineRule="exact"/>
        <w:ind w:firstLineChars="200" w:firstLine="31680"/>
        <w:rPr>
          <w:rFonts w:ascii="黑体" w:eastAsia="黑体" w:hAnsi="黑体" w:cs="黑体"/>
          <w:sz w:val="32"/>
          <w:szCs w:val="32"/>
        </w:rPr>
      </w:pPr>
      <w:r w:rsidRPr="004F480C">
        <w:rPr>
          <w:rFonts w:ascii="黑体" w:eastAsia="黑体" w:hAnsi="黑体" w:cs="黑体" w:hint="eastAsia"/>
          <w:sz w:val="32"/>
          <w:szCs w:val="32"/>
        </w:rPr>
        <w:t>二、新闻发布会方案制定</w:t>
      </w:r>
    </w:p>
    <w:p w:rsidR="0083185C" w:rsidRPr="004C51A9" w:rsidRDefault="0083185C" w:rsidP="004C51A9">
      <w:pPr>
        <w:spacing w:line="600" w:lineRule="exact"/>
        <w:rPr>
          <w:rFonts w:ascii="仿宋_GB2312" w:eastAsia="仿宋_GB2312" w:hAnsi="仿宋" w:cs="仿宋"/>
          <w:sz w:val="32"/>
          <w:szCs w:val="32"/>
        </w:rPr>
      </w:pPr>
      <w:r w:rsidRPr="004C51A9">
        <w:rPr>
          <w:rFonts w:ascii="仿宋_GB2312" w:eastAsia="仿宋_GB2312" w:hAnsi="黑体" w:cs="黑体"/>
          <w:sz w:val="32"/>
          <w:szCs w:val="32"/>
        </w:rPr>
        <w:t xml:space="preserve">    </w:t>
      </w:r>
      <w:r w:rsidRPr="004C51A9">
        <w:rPr>
          <w:rFonts w:ascii="仿宋_GB2312" w:eastAsia="仿宋_GB2312" w:hAnsi="仿宋" w:cs="仿宋" w:hint="eastAsia"/>
          <w:sz w:val="32"/>
          <w:szCs w:val="32"/>
        </w:rPr>
        <w:t>发布会方案主要由发布会主题、发布时间、发布地点、主持人、发布人、发布会议程、邀请媒体等要素组成。</w:t>
      </w:r>
    </w:p>
    <w:p w:rsidR="0083185C" w:rsidRPr="004F480C" w:rsidRDefault="0083185C" w:rsidP="00BB54A8">
      <w:pPr>
        <w:spacing w:line="600" w:lineRule="exact"/>
        <w:ind w:firstLineChars="200" w:firstLine="31680"/>
        <w:rPr>
          <w:rFonts w:ascii="楷体_GB2312" w:eastAsia="楷体_GB2312" w:hAnsi="楷体_GB2312" w:cs="楷体_GB2312"/>
          <w:sz w:val="32"/>
          <w:szCs w:val="32"/>
        </w:rPr>
      </w:pPr>
      <w:r w:rsidRPr="004F480C">
        <w:rPr>
          <w:rFonts w:ascii="楷体_GB2312" w:eastAsia="楷体_GB2312" w:hAnsi="楷体_GB2312" w:cs="楷体_GB2312" w:hint="eastAsia"/>
          <w:sz w:val="32"/>
          <w:szCs w:val="32"/>
        </w:rPr>
        <w:t>（一）发布会主题。</w:t>
      </w:r>
    </w:p>
    <w:p w:rsidR="0083185C" w:rsidRPr="004C51A9" w:rsidRDefault="0083185C" w:rsidP="00BB54A8">
      <w:pPr>
        <w:spacing w:line="600" w:lineRule="exact"/>
        <w:ind w:firstLineChars="200" w:firstLine="31680"/>
        <w:rPr>
          <w:rFonts w:ascii="仿宋_GB2312" w:eastAsia="仿宋_GB2312" w:hAnsi="仿宋" w:cs="仿宋"/>
          <w:sz w:val="32"/>
          <w:szCs w:val="32"/>
        </w:rPr>
      </w:pPr>
      <w:r w:rsidRPr="004C51A9">
        <w:rPr>
          <w:rFonts w:ascii="仿宋_GB2312" w:eastAsia="仿宋_GB2312" w:hAnsi="仿宋" w:cs="仿宋" w:hint="eastAsia"/>
          <w:sz w:val="32"/>
          <w:szCs w:val="32"/>
        </w:rPr>
        <w:t>各县区、各单位要聚焦市委、市政府中心工作、重大政策解读、社会关切和热点问题、重大突发事件和网络重大舆情设置发布会主题</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发布主题要切合</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党委政府要说的、媒体关注的、公众关心的</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三个要点</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突出重要性、新闻性、针对性</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精心策划发布内容</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充分展示工作成效、及时回应社会关切、妥善应对突发事件和热点问题。</w:t>
      </w:r>
    </w:p>
    <w:p w:rsidR="0083185C" w:rsidRPr="004F480C" w:rsidRDefault="0083185C" w:rsidP="00BB54A8">
      <w:pPr>
        <w:spacing w:line="600" w:lineRule="exact"/>
        <w:ind w:firstLineChars="200" w:firstLine="31680"/>
        <w:rPr>
          <w:rFonts w:ascii="楷体_GB2312" w:eastAsia="楷体_GB2312" w:hAnsi="仿宋" w:cs="仿宋"/>
          <w:sz w:val="32"/>
          <w:szCs w:val="32"/>
        </w:rPr>
      </w:pPr>
      <w:r w:rsidRPr="004F480C">
        <w:rPr>
          <w:rFonts w:ascii="楷体_GB2312" w:eastAsia="楷体_GB2312" w:hAnsi="楷体_GB2312" w:cs="楷体_GB2312" w:hint="eastAsia"/>
          <w:sz w:val="32"/>
          <w:szCs w:val="32"/>
        </w:rPr>
        <w:t>（二）发布会时间。</w:t>
      </w:r>
    </w:p>
    <w:p w:rsidR="0083185C" w:rsidRPr="004C51A9" w:rsidRDefault="0083185C" w:rsidP="00BB54A8">
      <w:pPr>
        <w:spacing w:line="600" w:lineRule="exact"/>
        <w:ind w:firstLineChars="200" w:firstLine="31680"/>
        <w:rPr>
          <w:rFonts w:ascii="仿宋_GB2312" w:eastAsia="仿宋_GB2312" w:hAnsi="仿宋" w:cs="仿宋"/>
          <w:sz w:val="32"/>
          <w:szCs w:val="32"/>
        </w:rPr>
      </w:pPr>
      <w:r w:rsidRPr="004C51A9">
        <w:rPr>
          <w:rFonts w:ascii="仿宋_GB2312" w:eastAsia="仿宋_GB2312" w:hAnsi="仿宋" w:cs="仿宋" w:hint="eastAsia"/>
          <w:sz w:val="32"/>
          <w:szCs w:val="32"/>
        </w:rPr>
        <w:t>日常新闻发布会一般在工作日上午</w:t>
      </w:r>
      <w:r w:rsidRPr="004C51A9">
        <w:rPr>
          <w:rFonts w:ascii="仿宋_GB2312" w:eastAsia="仿宋_GB2312"/>
          <w:sz w:val="32"/>
          <w:szCs w:val="32"/>
        </w:rPr>
        <w:t>10</w:t>
      </w:r>
      <w:r w:rsidRPr="004C51A9">
        <w:rPr>
          <w:rFonts w:ascii="仿宋_GB2312" w:eastAsia="仿宋_GB2312" w:hAnsi="仿宋" w:cs="仿宋"/>
          <w:sz w:val="32"/>
          <w:szCs w:val="32"/>
        </w:rPr>
        <w:t>:00</w:t>
      </w:r>
      <w:r w:rsidRPr="004C51A9">
        <w:rPr>
          <w:rFonts w:ascii="仿宋_GB2312" w:eastAsia="仿宋_GB2312" w:hAnsi="仿宋" w:cs="仿宋" w:hint="eastAsia"/>
          <w:sz w:val="32"/>
          <w:szCs w:val="32"/>
        </w:rPr>
        <w:t>开始</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时长大约</w:t>
      </w:r>
      <w:r w:rsidRPr="004C51A9">
        <w:rPr>
          <w:rFonts w:ascii="仿宋_GB2312" w:eastAsia="仿宋_GB2312"/>
          <w:sz w:val="32"/>
          <w:szCs w:val="32"/>
        </w:rPr>
        <w:t>1</w:t>
      </w:r>
      <w:r w:rsidRPr="004C51A9">
        <w:rPr>
          <w:rFonts w:ascii="仿宋_GB2312" w:eastAsia="仿宋_GB2312" w:hAnsi="仿宋" w:cs="仿宋" w:hint="eastAsia"/>
          <w:sz w:val="32"/>
          <w:szCs w:val="32"/>
        </w:rPr>
        <w:t>小时。根据工作需要</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其他时间也可举办。发布会时间由发布单位与同级宣传部门（政府新闻办）提前商定。</w:t>
      </w:r>
    </w:p>
    <w:p w:rsidR="0083185C" w:rsidRPr="004C51A9" w:rsidRDefault="0083185C" w:rsidP="00BB54A8">
      <w:pPr>
        <w:spacing w:line="600" w:lineRule="exact"/>
        <w:ind w:firstLineChars="200" w:firstLine="31680"/>
        <w:rPr>
          <w:rFonts w:ascii="仿宋_GB2312" w:eastAsia="仿宋_GB2312" w:hAnsi="仿宋" w:cs="仿宋"/>
          <w:sz w:val="32"/>
          <w:szCs w:val="32"/>
        </w:rPr>
      </w:pPr>
      <w:r w:rsidRPr="004C51A9">
        <w:rPr>
          <w:rFonts w:ascii="仿宋_GB2312" w:eastAsia="仿宋_GB2312" w:hAnsi="仿宋" w:cs="仿宋" w:hint="eastAsia"/>
          <w:sz w:val="32"/>
          <w:szCs w:val="32"/>
        </w:rPr>
        <w:t>重大突发事件和热点问题新闻发布</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要按照</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快报事实</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慎报原因</w:t>
      </w:r>
      <w:r w:rsidRPr="004C51A9">
        <w:rPr>
          <w:rFonts w:ascii="仿宋_GB2312" w:eastAsia="仿宋_GB2312" w:hAnsi="宋体" w:cs="仿宋" w:hint="eastAsia"/>
          <w:sz w:val="32"/>
          <w:szCs w:val="32"/>
        </w:rPr>
        <w:t>”</w:t>
      </w:r>
      <w:r w:rsidRPr="004C51A9">
        <w:rPr>
          <w:rFonts w:ascii="仿宋_GB2312" w:eastAsia="仿宋_GB2312" w:hAnsi="仿宋" w:cs="仿宋" w:hint="eastAsia"/>
          <w:sz w:val="32"/>
          <w:szCs w:val="32"/>
        </w:rPr>
        <w:t>原则</w:t>
      </w:r>
      <w:r w:rsidRPr="004C51A9">
        <w:rPr>
          <w:rFonts w:ascii="仿宋_GB2312" w:eastAsia="仿宋_GB2312" w:hAnsi="宋体" w:cs="仿宋" w:hint="eastAsia"/>
          <w:sz w:val="32"/>
          <w:szCs w:val="32"/>
        </w:rPr>
        <w:t>，</w:t>
      </w:r>
      <w:r>
        <w:rPr>
          <w:rFonts w:ascii="仿宋_GB2312" w:eastAsia="仿宋_GB2312" w:hint="eastAsia"/>
          <w:sz w:val="32"/>
          <w:szCs w:val="32"/>
        </w:rPr>
        <w:t>涉事责任部门需</w:t>
      </w:r>
      <w:r>
        <w:rPr>
          <w:rFonts w:ascii="仿宋_GB2312" w:eastAsia="仿宋_GB2312"/>
          <w:sz w:val="32"/>
          <w:szCs w:val="32"/>
        </w:rPr>
        <w:t>1</w:t>
      </w:r>
      <w:r>
        <w:rPr>
          <w:rFonts w:ascii="仿宋_GB2312" w:eastAsia="仿宋_GB2312" w:hint="eastAsia"/>
          <w:sz w:val="32"/>
          <w:szCs w:val="32"/>
        </w:rPr>
        <w:t>小时内公布事实信息</w:t>
      </w:r>
      <w:r w:rsidRPr="004C51A9">
        <w:rPr>
          <w:rFonts w:ascii="仿宋_GB2312" w:eastAsia="仿宋_GB2312" w:hAnsi="宋体" w:hint="eastAsia"/>
          <w:sz w:val="32"/>
          <w:szCs w:val="32"/>
        </w:rPr>
        <w:t>，</w:t>
      </w:r>
      <w:r w:rsidRPr="004C51A9">
        <w:rPr>
          <w:rFonts w:ascii="仿宋_GB2312" w:eastAsia="仿宋_GB2312"/>
          <w:sz w:val="32"/>
          <w:szCs w:val="32"/>
        </w:rPr>
        <w:t>5</w:t>
      </w:r>
      <w:r w:rsidRPr="004C51A9">
        <w:rPr>
          <w:rFonts w:ascii="仿宋_GB2312" w:eastAsia="仿宋_GB2312" w:hint="eastAsia"/>
          <w:sz w:val="32"/>
          <w:szCs w:val="32"/>
        </w:rPr>
        <w:t>小时内发布权威信息</w:t>
      </w:r>
      <w:r w:rsidRPr="004C51A9">
        <w:rPr>
          <w:rFonts w:ascii="仿宋_GB2312" w:eastAsia="仿宋_GB2312" w:hAnsi="宋体" w:hint="eastAsia"/>
          <w:sz w:val="32"/>
          <w:szCs w:val="32"/>
        </w:rPr>
        <w:t>，</w:t>
      </w:r>
      <w:r w:rsidRPr="004C51A9">
        <w:rPr>
          <w:rFonts w:ascii="仿宋_GB2312" w:eastAsia="仿宋_GB2312"/>
          <w:sz w:val="32"/>
          <w:szCs w:val="32"/>
        </w:rPr>
        <w:t>24</w:t>
      </w:r>
      <w:r w:rsidRPr="004C51A9">
        <w:rPr>
          <w:rFonts w:ascii="仿宋_GB2312" w:eastAsia="仿宋_GB2312" w:hint="eastAsia"/>
          <w:sz w:val="32"/>
          <w:szCs w:val="32"/>
        </w:rPr>
        <w:t>小时内举行新闻发布会</w:t>
      </w:r>
      <w:r w:rsidRPr="004C51A9">
        <w:rPr>
          <w:rFonts w:ascii="仿宋_GB2312" w:eastAsia="仿宋_GB2312" w:hAnsi="宋体" w:hint="eastAsia"/>
          <w:sz w:val="32"/>
          <w:szCs w:val="32"/>
        </w:rPr>
        <w:t>，</w:t>
      </w:r>
      <w:r w:rsidRPr="004C51A9">
        <w:rPr>
          <w:rFonts w:ascii="仿宋_GB2312" w:eastAsia="仿宋_GB2312" w:hint="eastAsia"/>
          <w:sz w:val="32"/>
          <w:szCs w:val="32"/>
        </w:rPr>
        <w:t>并视情持续动态发布有效信息。发布时间由负责突发事件处置的现场指挥机构按照</w:t>
      </w:r>
      <w:r w:rsidRPr="004C51A9">
        <w:rPr>
          <w:rFonts w:ascii="仿宋_GB2312" w:eastAsia="仿宋_GB2312" w:hAnsi="宋体" w:hint="eastAsia"/>
          <w:sz w:val="32"/>
          <w:szCs w:val="32"/>
        </w:rPr>
        <w:t>“</w:t>
      </w:r>
      <w:r w:rsidRPr="004C51A9">
        <w:rPr>
          <w:rFonts w:ascii="仿宋_GB2312" w:eastAsia="仿宋_GB2312" w:hint="eastAsia"/>
          <w:sz w:val="32"/>
          <w:szCs w:val="32"/>
        </w:rPr>
        <w:t>时度效</w:t>
      </w:r>
      <w:r w:rsidRPr="004C51A9">
        <w:rPr>
          <w:rFonts w:ascii="仿宋_GB2312" w:eastAsia="仿宋_GB2312" w:hAnsi="宋体" w:hint="eastAsia"/>
          <w:sz w:val="32"/>
          <w:szCs w:val="32"/>
        </w:rPr>
        <w:t>”</w:t>
      </w:r>
      <w:r w:rsidRPr="004C51A9">
        <w:rPr>
          <w:rFonts w:ascii="仿宋_GB2312" w:eastAsia="仿宋_GB2312" w:hint="eastAsia"/>
          <w:sz w:val="32"/>
          <w:szCs w:val="32"/>
        </w:rPr>
        <w:t>原则确定。</w:t>
      </w:r>
    </w:p>
    <w:p w:rsidR="0083185C" w:rsidRPr="004F480C" w:rsidRDefault="0083185C" w:rsidP="00BB54A8">
      <w:pPr>
        <w:spacing w:line="600" w:lineRule="exact"/>
        <w:ind w:firstLineChars="200" w:firstLine="31680"/>
        <w:rPr>
          <w:rFonts w:ascii="楷体_GB2312" w:eastAsia="楷体_GB2312" w:hAnsi="楷体_GB2312" w:cs="楷体_GB2312"/>
          <w:sz w:val="32"/>
          <w:szCs w:val="32"/>
        </w:rPr>
      </w:pPr>
      <w:r w:rsidRPr="004F480C">
        <w:rPr>
          <w:rFonts w:ascii="楷体_GB2312" w:eastAsia="楷体_GB2312" w:hAnsi="楷体_GB2312" w:cs="楷体_GB2312" w:hint="eastAsia"/>
          <w:sz w:val="32"/>
          <w:szCs w:val="32"/>
        </w:rPr>
        <w:t>（三）发布会地点。</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市委、市政府人民政府新闻发布会一般安排在柳州市新闻发布厅（柳州市文昌会议中心二楼）举行</w:t>
      </w:r>
      <w:r w:rsidRPr="004C51A9">
        <w:rPr>
          <w:rFonts w:ascii="仿宋_GB2312" w:eastAsia="仿宋_GB2312" w:hAnsi="宋体" w:hint="eastAsia"/>
          <w:sz w:val="32"/>
          <w:szCs w:val="32"/>
        </w:rPr>
        <w:t>，</w:t>
      </w:r>
      <w:r w:rsidRPr="004C51A9">
        <w:rPr>
          <w:rFonts w:ascii="仿宋_GB2312" w:eastAsia="仿宋_GB2312" w:hint="eastAsia"/>
          <w:sz w:val="32"/>
          <w:szCs w:val="32"/>
        </w:rPr>
        <w:t>如有特殊情况</w:t>
      </w:r>
      <w:r w:rsidRPr="004C51A9">
        <w:rPr>
          <w:rFonts w:ascii="仿宋_GB2312" w:eastAsia="仿宋_GB2312" w:hAnsi="宋体" w:hint="eastAsia"/>
          <w:sz w:val="32"/>
          <w:szCs w:val="32"/>
        </w:rPr>
        <w:t>，</w:t>
      </w:r>
      <w:r w:rsidRPr="004C51A9">
        <w:rPr>
          <w:rFonts w:ascii="仿宋_GB2312" w:eastAsia="仿宋_GB2312" w:hint="eastAsia"/>
          <w:sz w:val="32"/>
          <w:szCs w:val="32"/>
        </w:rPr>
        <w:t>新闻发布会场地可另行安排。各县区、各</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在自主举办新闻发布会时</w:t>
      </w:r>
      <w:r w:rsidRPr="004C51A9">
        <w:rPr>
          <w:rFonts w:ascii="仿宋_GB2312" w:eastAsia="仿宋_GB2312" w:hAnsi="宋体" w:hint="eastAsia"/>
          <w:sz w:val="32"/>
          <w:szCs w:val="32"/>
        </w:rPr>
        <w:t>，</w:t>
      </w:r>
      <w:r w:rsidRPr="004C51A9">
        <w:rPr>
          <w:rFonts w:ascii="仿宋_GB2312" w:eastAsia="仿宋_GB2312" w:hint="eastAsia"/>
          <w:sz w:val="32"/>
          <w:szCs w:val="32"/>
        </w:rPr>
        <w:t>要设置相对固定的新闻发布场所</w:t>
      </w:r>
      <w:r w:rsidRPr="004C51A9">
        <w:rPr>
          <w:rFonts w:ascii="仿宋_GB2312" w:eastAsia="仿宋_GB2312" w:hAnsi="宋体" w:hint="eastAsia"/>
          <w:sz w:val="32"/>
          <w:szCs w:val="32"/>
        </w:rPr>
        <w:t>，</w:t>
      </w:r>
      <w:r w:rsidRPr="004C51A9">
        <w:rPr>
          <w:rFonts w:ascii="仿宋_GB2312" w:eastAsia="仿宋_GB2312" w:hint="eastAsia"/>
          <w:sz w:val="32"/>
          <w:szCs w:val="32"/>
        </w:rPr>
        <w:t>做好新闻发布的现场管理、服务工作。</w:t>
      </w:r>
    </w:p>
    <w:p w:rsidR="0083185C" w:rsidRPr="004F480C" w:rsidRDefault="0083185C" w:rsidP="00BB54A8">
      <w:pPr>
        <w:spacing w:line="600" w:lineRule="exact"/>
        <w:ind w:firstLineChars="200" w:firstLine="31680"/>
        <w:rPr>
          <w:rFonts w:ascii="楷体_GB2312" w:eastAsia="楷体_GB2312" w:hAnsi="楷体_GB2312" w:cs="楷体_GB2312"/>
          <w:sz w:val="32"/>
          <w:szCs w:val="32"/>
        </w:rPr>
      </w:pPr>
      <w:r w:rsidRPr="004F480C">
        <w:rPr>
          <w:rFonts w:ascii="楷体_GB2312" w:eastAsia="楷体_GB2312" w:hAnsi="楷体_GB2312" w:cs="楷体_GB2312" w:hint="eastAsia"/>
          <w:sz w:val="32"/>
          <w:szCs w:val="32"/>
        </w:rPr>
        <w:t>（四）发布人。</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发布人以</w:t>
      </w:r>
      <w:r w:rsidRPr="004C51A9">
        <w:rPr>
          <w:rFonts w:ascii="仿宋_GB2312" w:eastAsia="仿宋_GB2312"/>
          <w:sz w:val="32"/>
          <w:szCs w:val="32"/>
        </w:rPr>
        <w:t>1</w:t>
      </w:r>
      <w:r w:rsidRPr="004C51A9">
        <w:rPr>
          <w:rFonts w:ascii="仿宋_GB2312" w:eastAsia="仿宋_GB2312" w:hint="eastAsia"/>
          <w:sz w:val="32"/>
          <w:szCs w:val="32"/>
        </w:rPr>
        <w:t>至</w:t>
      </w:r>
      <w:r w:rsidRPr="004C51A9">
        <w:rPr>
          <w:rFonts w:ascii="仿宋_GB2312" w:eastAsia="仿宋_GB2312"/>
          <w:sz w:val="32"/>
          <w:szCs w:val="32"/>
        </w:rPr>
        <w:t>3</w:t>
      </w:r>
      <w:r w:rsidRPr="004C51A9">
        <w:rPr>
          <w:rFonts w:ascii="仿宋_GB2312" w:eastAsia="仿宋_GB2312" w:hint="eastAsia"/>
          <w:sz w:val="32"/>
          <w:szCs w:val="32"/>
        </w:rPr>
        <w:t>人为宜</w:t>
      </w:r>
      <w:r w:rsidRPr="004C51A9">
        <w:rPr>
          <w:rFonts w:ascii="仿宋_GB2312" w:eastAsia="仿宋_GB2312" w:hAnsi="宋体" w:hint="eastAsia"/>
          <w:sz w:val="32"/>
          <w:szCs w:val="32"/>
        </w:rPr>
        <w:t>，</w:t>
      </w:r>
      <w:r w:rsidRPr="004C51A9">
        <w:rPr>
          <w:rFonts w:ascii="仿宋_GB2312" w:eastAsia="仿宋_GB2312" w:hint="eastAsia"/>
          <w:sz w:val="32"/>
          <w:szCs w:val="32"/>
        </w:rPr>
        <w:t>特殊情况可视情适当增加。各县区、各</w:t>
      </w:r>
      <w:r w:rsidRPr="004C51A9">
        <w:rPr>
          <w:rFonts w:ascii="仿宋_GB2312" w:eastAsia="仿宋_GB2312" w:hAnsi="仿宋" w:cs="仿宋" w:hint="eastAsia"/>
          <w:sz w:val="32"/>
          <w:szCs w:val="32"/>
        </w:rPr>
        <w:t>单位</w:t>
      </w:r>
      <w:r w:rsidRPr="004C51A9">
        <w:rPr>
          <w:rFonts w:ascii="仿宋_GB2312" w:eastAsia="仿宋_GB2312" w:cs="仿宋_GB2312" w:hint="eastAsia"/>
          <w:sz w:val="32"/>
          <w:szCs w:val="32"/>
        </w:rPr>
        <w:t>主要负责同志要履行好</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第一新闻发言人</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职责</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带头出席新闻发布会介绍情况、发布信息</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接受媒体采访</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新闻发言人和分管负责同志负有新闻发布职责</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根据授权组织开展和参与新闻发布工作</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主动引导社会舆论</w:t>
      </w:r>
      <w:r w:rsidRPr="004C51A9">
        <w:rPr>
          <w:rFonts w:ascii="仿宋_GB2312" w:eastAsia="仿宋_GB2312" w:hAnsi="宋体" w:cs="宋体" w:hint="eastAsia"/>
          <w:sz w:val="32"/>
          <w:szCs w:val="32"/>
        </w:rPr>
        <w:t>，</w:t>
      </w:r>
      <w:r w:rsidRPr="004C51A9">
        <w:rPr>
          <w:rFonts w:ascii="仿宋_GB2312" w:eastAsia="仿宋_GB2312" w:cs="仿宋_GB2312" w:hint="eastAsia"/>
          <w:sz w:val="32"/>
          <w:szCs w:val="32"/>
        </w:rPr>
        <w:t>及时回应社会关切</w:t>
      </w:r>
      <w:r w:rsidRPr="004C51A9">
        <w:rPr>
          <w:rFonts w:ascii="仿宋_GB2312" w:eastAsia="仿宋_GB2312" w:hAnsi="宋体" w:cs="宋体" w:hint="eastAsia"/>
          <w:sz w:val="32"/>
          <w:szCs w:val="32"/>
        </w:rPr>
        <w:t>。</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市委、市政府重大主题的新闻发布会由市领导发布信息，例行新闻发布会可授权市委新闻发言人、市政府新闻发言人发布信息</w:t>
      </w:r>
      <w:r w:rsidRPr="004C51A9">
        <w:rPr>
          <w:rFonts w:ascii="仿宋_GB2312" w:eastAsia="仿宋_GB2312" w:hAnsi="宋体" w:hint="eastAsia"/>
          <w:sz w:val="32"/>
          <w:szCs w:val="32"/>
        </w:rPr>
        <w:t>，</w:t>
      </w:r>
      <w:r w:rsidRPr="004C51A9">
        <w:rPr>
          <w:rFonts w:ascii="仿宋_GB2312" w:eastAsia="仿宋_GB2312" w:hint="eastAsia"/>
          <w:sz w:val="32"/>
          <w:szCs w:val="32"/>
        </w:rPr>
        <w:t>也可授权各县区、各</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主要负责人或者新闻发言人、分管负责人发布信息</w:t>
      </w:r>
      <w:r w:rsidRPr="004C51A9">
        <w:rPr>
          <w:rFonts w:ascii="仿宋_GB2312" w:eastAsia="仿宋_GB2312" w:hAnsi="宋体" w:hint="eastAsia"/>
          <w:sz w:val="32"/>
          <w:szCs w:val="32"/>
        </w:rPr>
        <w:t>，</w:t>
      </w:r>
      <w:r w:rsidRPr="004C51A9">
        <w:rPr>
          <w:rFonts w:ascii="仿宋_GB2312" w:eastAsia="仿宋_GB2312" w:hint="eastAsia"/>
          <w:sz w:val="32"/>
          <w:szCs w:val="32"/>
        </w:rPr>
        <w:t>有特别工作需要时</w:t>
      </w:r>
      <w:r w:rsidRPr="004C51A9">
        <w:rPr>
          <w:rFonts w:ascii="仿宋_GB2312" w:eastAsia="仿宋_GB2312" w:hAnsi="宋体" w:hint="eastAsia"/>
          <w:sz w:val="32"/>
          <w:szCs w:val="32"/>
        </w:rPr>
        <w:t>，</w:t>
      </w:r>
      <w:r w:rsidRPr="004C51A9">
        <w:rPr>
          <w:rFonts w:ascii="仿宋_GB2312" w:eastAsia="仿宋_GB2312" w:hint="eastAsia"/>
          <w:sz w:val="32"/>
          <w:szCs w:val="32"/>
        </w:rPr>
        <w:t>视情安排权威专家答记者问。</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各县区、各</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自主举行的重大主题新闻发布会原则上由本</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主要负责人亲自发布</w:t>
      </w:r>
      <w:r w:rsidRPr="004C51A9">
        <w:rPr>
          <w:rFonts w:ascii="仿宋_GB2312" w:eastAsia="仿宋_GB2312" w:hAnsi="宋体" w:hint="eastAsia"/>
          <w:sz w:val="32"/>
          <w:szCs w:val="32"/>
        </w:rPr>
        <w:t>，</w:t>
      </w:r>
      <w:r w:rsidRPr="004C51A9">
        <w:rPr>
          <w:rFonts w:ascii="仿宋_GB2312" w:eastAsia="仿宋_GB2312" w:hint="eastAsia"/>
          <w:sz w:val="32"/>
          <w:szCs w:val="32"/>
        </w:rPr>
        <w:t>例行新闻发布会可授权新闻发言人或分管负责人发布。</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kern w:val="0"/>
          <w:sz w:val="32"/>
          <w:szCs w:val="32"/>
        </w:rPr>
        <w:t>发</w:t>
      </w:r>
      <w:r w:rsidRPr="009F3363">
        <w:rPr>
          <w:rFonts w:ascii="仿宋_GB2312" w:eastAsia="仿宋_GB2312" w:hint="eastAsia"/>
          <w:spacing w:val="-2"/>
          <w:kern w:val="0"/>
          <w:sz w:val="32"/>
          <w:szCs w:val="32"/>
        </w:rPr>
        <w:t>布人着正装出席新闻发布会</w:t>
      </w:r>
      <w:r w:rsidRPr="009F3363">
        <w:rPr>
          <w:rFonts w:ascii="仿宋_GB2312" w:eastAsia="仿宋_GB2312" w:hAnsi="宋体" w:hint="eastAsia"/>
          <w:spacing w:val="-2"/>
          <w:kern w:val="0"/>
          <w:sz w:val="32"/>
          <w:szCs w:val="32"/>
        </w:rPr>
        <w:t>，</w:t>
      </w:r>
      <w:r w:rsidRPr="009F3363">
        <w:rPr>
          <w:rFonts w:ascii="仿宋_GB2312" w:eastAsia="仿宋_GB2312" w:hint="eastAsia"/>
          <w:spacing w:val="-2"/>
          <w:kern w:val="0"/>
          <w:sz w:val="32"/>
          <w:szCs w:val="32"/>
        </w:rPr>
        <w:t>男士着深色西装、白色衬衣、佩戴领带</w:t>
      </w:r>
      <w:r w:rsidRPr="009F3363">
        <w:rPr>
          <w:rFonts w:ascii="仿宋_GB2312" w:eastAsia="仿宋_GB2312" w:hAnsi="宋体" w:hint="eastAsia"/>
          <w:spacing w:val="-2"/>
          <w:kern w:val="0"/>
          <w:sz w:val="32"/>
          <w:szCs w:val="32"/>
        </w:rPr>
        <w:t>，</w:t>
      </w:r>
      <w:r w:rsidRPr="009F3363">
        <w:rPr>
          <w:rFonts w:ascii="仿宋_GB2312" w:eastAsia="仿宋_GB2312" w:hint="eastAsia"/>
          <w:spacing w:val="-2"/>
          <w:kern w:val="0"/>
          <w:sz w:val="32"/>
          <w:szCs w:val="32"/>
        </w:rPr>
        <w:t>女士着职业套装</w:t>
      </w:r>
      <w:r w:rsidRPr="009F3363">
        <w:rPr>
          <w:rFonts w:ascii="仿宋_GB2312" w:eastAsia="仿宋_GB2312" w:hAnsi="宋体" w:hint="eastAsia"/>
          <w:spacing w:val="-2"/>
          <w:kern w:val="0"/>
          <w:sz w:val="32"/>
          <w:szCs w:val="32"/>
        </w:rPr>
        <w:t>，</w:t>
      </w:r>
      <w:r w:rsidRPr="009F3363">
        <w:rPr>
          <w:rFonts w:ascii="仿宋_GB2312" w:eastAsia="仿宋_GB2312" w:hint="eastAsia"/>
          <w:spacing w:val="-2"/>
          <w:kern w:val="0"/>
          <w:sz w:val="32"/>
          <w:szCs w:val="32"/>
        </w:rPr>
        <w:t>有执法权的</w:t>
      </w:r>
      <w:r w:rsidRPr="009F3363">
        <w:rPr>
          <w:rFonts w:ascii="仿宋_GB2312" w:eastAsia="仿宋_GB2312" w:hAnsi="仿宋" w:cs="仿宋" w:hint="eastAsia"/>
          <w:spacing w:val="-2"/>
          <w:sz w:val="32"/>
          <w:szCs w:val="32"/>
        </w:rPr>
        <w:t>单位</w:t>
      </w:r>
      <w:r w:rsidRPr="009F3363">
        <w:rPr>
          <w:rFonts w:ascii="仿宋_GB2312" w:eastAsia="仿宋_GB2312" w:hint="eastAsia"/>
          <w:spacing w:val="-2"/>
          <w:kern w:val="0"/>
          <w:sz w:val="32"/>
          <w:szCs w:val="32"/>
        </w:rPr>
        <w:t>发布人应着制服。</w:t>
      </w:r>
    </w:p>
    <w:p w:rsidR="0083185C" w:rsidRPr="004F480C" w:rsidRDefault="0083185C" w:rsidP="00BB54A8">
      <w:pPr>
        <w:spacing w:line="600" w:lineRule="exact"/>
        <w:ind w:firstLineChars="200" w:firstLine="31680"/>
        <w:rPr>
          <w:rFonts w:ascii="楷体_GB2312" w:eastAsia="楷体_GB2312"/>
          <w:sz w:val="32"/>
          <w:szCs w:val="32"/>
        </w:rPr>
      </w:pPr>
      <w:r w:rsidRPr="004F480C">
        <w:rPr>
          <w:rFonts w:ascii="楷体_GB2312" w:eastAsia="楷体_GB2312" w:hint="eastAsia"/>
          <w:sz w:val="32"/>
          <w:szCs w:val="32"/>
        </w:rPr>
        <w:t>（五）主持人。</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市委、市政府领导出席的新闻发布会由市委新闻发言人或市人民政府新闻发言人或市委、市政府秘书长、副秘书长，市委宣传部领导、市政府新闻办主任主持。</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各县区、各</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自主举行的新闻发布会自行确定主持人。</w:t>
      </w:r>
    </w:p>
    <w:p w:rsidR="0083185C" w:rsidRPr="004F480C" w:rsidRDefault="0083185C" w:rsidP="00BB54A8">
      <w:pPr>
        <w:spacing w:line="600" w:lineRule="exact"/>
        <w:ind w:firstLineChars="200" w:firstLine="31680"/>
        <w:rPr>
          <w:rFonts w:ascii="楷体_GB2312" w:eastAsia="楷体_GB2312" w:hAnsi="楷体_GB2312" w:cs="楷体_GB2312"/>
          <w:sz w:val="32"/>
          <w:szCs w:val="32"/>
        </w:rPr>
      </w:pPr>
      <w:r w:rsidRPr="004F480C">
        <w:rPr>
          <w:rFonts w:ascii="楷体_GB2312" w:eastAsia="楷体_GB2312" w:hAnsi="楷体_GB2312" w:cs="楷体_GB2312" w:hint="eastAsia"/>
          <w:sz w:val="32"/>
          <w:szCs w:val="32"/>
        </w:rPr>
        <w:t>（六）发布会议程。</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发布会一般分两个议程。第一个议程为主持和发布</w:t>
      </w:r>
      <w:r w:rsidRPr="004C51A9">
        <w:rPr>
          <w:rFonts w:ascii="仿宋_GB2312" w:eastAsia="仿宋_GB2312" w:hAnsi="宋体" w:hint="eastAsia"/>
          <w:sz w:val="32"/>
          <w:szCs w:val="32"/>
        </w:rPr>
        <w:t>，</w:t>
      </w:r>
      <w:r w:rsidRPr="004C51A9">
        <w:rPr>
          <w:rFonts w:ascii="仿宋_GB2312" w:eastAsia="仿宋_GB2312" w:hint="eastAsia"/>
          <w:sz w:val="32"/>
          <w:szCs w:val="32"/>
        </w:rPr>
        <w:t>时间大约</w:t>
      </w:r>
      <w:r w:rsidRPr="004C51A9">
        <w:rPr>
          <w:rFonts w:ascii="仿宋_GB2312" w:eastAsia="仿宋_GB2312"/>
          <w:sz w:val="32"/>
          <w:szCs w:val="32"/>
        </w:rPr>
        <w:t>15</w:t>
      </w:r>
      <w:r w:rsidRPr="004C51A9">
        <w:rPr>
          <w:rFonts w:ascii="仿宋_GB2312" w:eastAsia="仿宋_GB2312" w:hint="eastAsia"/>
          <w:sz w:val="32"/>
          <w:szCs w:val="32"/>
        </w:rPr>
        <w:t>分钟</w:t>
      </w:r>
      <w:r w:rsidRPr="004C51A9">
        <w:rPr>
          <w:rFonts w:ascii="仿宋_GB2312" w:eastAsia="仿宋_GB2312" w:hAnsi="宋体" w:hint="eastAsia"/>
          <w:sz w:val="32"/>
          <w:szCs w:val="32"/>
        </w:rPr>
        <w:t>；</w:t>
      </w:r>
      <w:r w:rsidRPr="004C51A9">
        <w:rPr>
          <w:rFonts w:ascii="仿宋_GB2312" w:eastAsia="仿宋_GB2312" w:hint="eastAsia"/>
          <w:sz w:val="32"/>
          <w:szCs w:val="32"/>
        </w:rPr>
        <w:t>第二个议程为答记者问</w:t>
      </w:r>
      <w:r w:rsidRPr="004C51A9">
        <w:rPr>
          <w:rFonts w:ascii="仿宋_GB2312" w:eastAsia="仿宋_GB2312" w:hAnsi="宋体" w:hint="eastAsia"/>
          <w:sz w:val="32"/>
          <w:szCs w:val="32"/>
        </w:rPr>
        <w:t>，</w:t>
      </w:r>
      <w:r w:rsidRPr="004C51A9">
        <w:rPr>
          <w:rFonts w:ascii="仿宋_GB2312" w:eastAsia="仿宋_GB2312" w:hint="eastAsia"/>
          <w:sz w:val="32"/>
          <w:szCs w:val="32"/>
        </w:rPr>
        <w:t>时间大约</w:t>
      </w:r>
      <w:r w:rsidRPr="004C51A9">
        <w:rPr>
          <w:rFonts w:ascii="仿宋_GB2312" w:eastAsia="仿宋_GB2312"/>
          <w:sz w:val="32"/>
          <w:szCs w:val="32"/>
        </w:rPr>
        <w:t>35</w:t>
      </w:r>
      <w:r w:rsidRPr="004C51A9">
        <w:rPr>
          <w:rFonts w:ascii="仿宋_GB2312" w:eastAsia="仿宋_GB2312" w:hint="eastAsia"/>
          <w:sz w:val="32"/>
          <w:szCs w:val="32"/>
        </w:rPr>
        <w:t>分钟。</w:t>
      </w:r>
    </w:p>
    <w:p w:rsidR="0083185C" w:rsidRPr="004F480C" w:rsidRDefault="0083185C" w:rsidP="00BB54A8">
      <w:pPr>
        <w:spacing w:line="600" w:lineRule="exact"/>
        <w:ind w:firstLineChars="200" w:firstLine="31680"/>
        <w:rPr>
          <w:rFonts w:ascii="楷体_GB2312" w:eastAsia="楷体_GB2312" w:hAnsi="楷体_GB2312" w:cs="楷体_GB2312"/>
          <w:sz w:val="32"/>
          <w:szCs w:val="32"/>
        </w:rPr>
      </w:pPr>
      <w:r w:rsidRPr="004F480C">
        <w:rPr>
          <w:rFonts w:ascii="楷体_GB2312" w:eastAsia="楷体_GB2312" w:hAnsi="楷体_GB2312" w:cs="楷体_GB2312" w:hint="eastAsia"/>
          <w:sz w:val="32"/>
          <w:szCs w:val="32"/>
        </w:rPr>
        <w:t>（七）媒体邀请范围。</w:t>
      </w:r>
    </w:p>
    <w:p w:rsidR="0083185C" w:rsidRPr="004C51A9" w:rsidRDefault="0083185C" w:rsidP="004C51A9">
      <w:pPr>
        <w:spacing w:line="600" w:lineRule="exact"/>
        <w:ind w:firstLine="642"/>
        <w:rPr>
          <w:rFonts w:ascii="仿宋_GB2312" w:eastAsia="仿宋_GB2312"/>
          <w:color w:val="000000"/>
          <w:sz w:val="32"/>
          <w:szCs w:val="32"/>
        </w:rPr>
      </w:pPr>
      <w:r w:rsidRPr="004C51A9">
        <w:rPr>
          <w:rFonts w:ascii="仿宋_GB2312" w:eastAsia="仿宋_GB2312" w:hint="eastAsia"/>
          <w:sz w:val="32"/>
          <w:szCs w:val="32"/>
        </w:rPr>
        <w:t>柳州市本级新闻发布会主要邀请中央驻桂新闻单位、自治区驻柳新闻单位、市属新闻媒体参加。</w:t>
      </w:r>
      <w:r w:rsidRPr="004C51A9">
        <w:rPr>
          <w:rFonts w:ascii="仿宋_GB2312" w:eastAsia="仿宋_GB2312" w:hint="eastAsia"/>
          <w:color w:val="000000"/>
          <w:sz w:val="32"/>
          <w:szCs w:val="32"/>
        </w:rPr>
        <w:t>根据新闻发布会主题特点和传播需要</w:t>
      </w:r>
      <w:r w:rsidRPr="004C51A9">
        <w:rPr>
          <w:rFonts w:ascii="仿宋_GB2312" w:eastAsia="仿宋_GB2312" w:hAnsi="宋体" w:hint="eastAsia"/>
          <w:color w:val="000000"/>
          <w:sz w:val="32"/>
          <w:szCs w:val="32"/>
        </w:rPr>
        <w:t>，</w:t>
      </w:r>
      <w:r w:rsidRPr="004C51A9">
        <w:rPr>
          <w:rFonts w:ascii="仿宋_GB2312" w:eastAsia="仿宋_GB2312" w:hint="eastAsia"/>
          <w:color w:val="000000"/>
          <w:sz w:val="32"/>
          <w:szCs w:val="32"/>
        </w:rPr>
        <w:t>视情邀请</w:t>
      </w:r>
      <w:r>
        <w:rPr>
          <w:rFonts w:ascii="仿宋_GB2312" w:eastAsia="仿宋_GB2312" w:hint="eastAsia"/>
          <w:color w:val="000000"/>
          <w:sz w:val="32"/>
          <w:szCs w:val="32"/>
        </w:rPr>
        <w:t>香港新闻媒体驻桂分支机构、</w:t>
      </w:r>
      <w:r w:rsidRPr="004C51A9">
        <w:rPr>
          <w:rFonts w:ascii="仿宋_GB2312" w:eastAsia="仿宋_GB2312" w:hint="eastAsia"/>
          <w:color w:val="000000"/>
          <w:sz w:val="32"/>
          <w:szCs w:val="32"/>
        </w:rPr>
        <w:t>境外媒体驻华记者参加。</w:t>
      </w:r>
    </w:p>
    <w:p w:rsidR="0083185C" w:rsidRPr="004C51A9" w:rsidRDefault="0083185C" w:rsidP="004C51A9">
      <w:pPr>
        <w:spacing w:line="600" w:lineRule="exact"/>
        <w:ind w:firstLine="642"/>
        <w:rPr>
          <w:rFonts w:ascii="仿宋_GB2312" w:eastAsia="仿宋_GB2312"/>
          <w:sz w:val="32"/>
          <w:szCs w:val="32"/>
        </w:rPr>
      </w:pPr>
      <w:r w:rsidRPr="004C51A9">
        <w:rPr>
          <w:rFonts w:ascii="仿宋_GB2312" w:eastAsia="仿宋_GB2312" w:hint="eastAsia"/>
          <w:sz w:val="32"/>
          <w:szCs w:val="32"/>
        </w:rPr>
        <w:t>各县区、各</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自主举行的新闻发布会可自行邀请有采访资质的媒体记者参加。</w:t>
      </w:r>
    </w:p>
    <w:p w:rsidR="0083185C" w:rsidRPr="004F480C" w:rsidRDefault="0083185C" w:rsidP="00BB54A8">
      <w:pPr>
        <w:spacing w:line="600" w:lineRule="exact"/>
        <w:ind w:firstLineChars="200" w:firstLine="31680"/>
        <w:rPr>
          <w:rFonts w:ascii="黑体" w:eastAsia="黑体" w:hAnsi="黑体" w:cs="黑体"/>
          <w:sz w:val="32"/>
          <w:szCs w:val="32"/>
        </w:rPr>
      </w:pPr>
      <w:r w:rsidRPr="004F480C">
        <w:rPr>
          <w:rFonts w:ascii="黑体" w:eastAsia="黑体" w:hAnsi="黑体" w:cs="黑体" w:hint="eastAsia"/>
          <w:sz w:val="32"/>
          <w:szCs w:val="32"/>
        </w:rPr>
        <w:t>三、新闻发布会材料准备</w:t>
      </w:r>
    </w:p>
    <w:p w:rsidR="0083185C" w:rsidRPr="004C51A9" w:rsidRDefault="0083185C" w:rsidP="004C51A9">
      <w:pPr>
        <w:spacing w:line="600" w:lineRule="exact"/>
        <w:ind w:firstLine="642"/>
        <w:rPr>
          <w:rFonts w:ascii="仿宋_GB2312" w:eastAsia="仿宋_GB2312"/>
          <w:color w:val="000000"/>
          <w:sz w:val="32"/>
          <w:szCs w:val="32"/>
        </w:rPr>
      </w:pPr>
      <w:r w:rsidRPr="004C51A9">
        <w:rPr>
          <w:rFonts w:ascii="仿宋_GB2312" w:eastAsia="仿宋_GB2312" w:hint="eastAsia"/>
          <w:color w:val="000000"/>
          <w:sz w:val="32"/>
          <w:szCs w:val="32"/>
        </w:rPr>
        <w:t>新闻发布会材料主要包括新闻发布稿、新闻背景材料、答问口径、新闻参考稿等。</w:t>
      </w:r>
      <w:r w:rsidRPr="004C51A9">
        <w:rPr>
          <w:rFonts w:ascii="仿宋_GB2312" w:eastAsia="仿宋_GB2312" w:hint="eastAsia"/>
          <w:sz w:val="32"/>
          <w:szCs w:val="32"/>
        </w:rPr>
        <w:t>发布</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主要负责同志是发布会材料审核第一责任人</w:t>
      </w:r>
      <w:r w:rsidRPr="004C51A9">
        <w:rPr>
          <w:rFonts w:ascii="仿宋_GB2312" w:eastAsia="仿宋_GB2312" w:hAnsi="宋体" w:hint="eastAsia"/>
          <w:sz w:val="32"/>
          <w:szCs w:val="32"/>
        </w:rPr>
        <w:t>，</w:t>
      </w:r>
      <w:r w:rsidRPr="004C51A9">
        <w:rPr>
          <w:rFonts w:ascii="仿宋_GB2312" w:eastAsia="仿宋_GB2312" w:hint="eastAsia"/>
          <w:sz w:val="32"/>
          <w:szCs w:val="32"/>
        </w:rPr>
        <w:t>要确保发布材料内容详实、数据精准、表述严谨、口径一致。</w:t>
      </w:r>
    </w:p>
    <w:p w:rsidR="0083185C" w:rsidRPr="004C51A9" w:rsidRDefault="0083185C" w:rsidP="00BB54A8">
      <w:pPr>
        <w:spacing w:line="600" w:lineRule="exact"/>
        <w:ind w:firstLineChars="200" w:firstLine="31680"/>
        <w:rPr>
          <w:rFonts w:ascii="仿宋_GB2312" w:eastAsia="仿宋_GB2312"/>
          <w:sz w:val="32"/>
          <w:szCs w:val="32"/>
        </w:rPr>
      </w:pPr>
      <w:r w:rsidRPr="004F480C">
        <w:rPr>
          <w:rFonts w:ascii="楷体_GB2312" w:eastAsia="楷体_GB2312" w:hint="eastAsia"/>
          <w:sz w:val="32"/>
          <w:szCs w:val="32"/>
        </w:rPr>
        <w:t>（一）发布稿。</w:t>
      </w:r>
      <w:r w:rsidRPr="004C51A9">
        <w:rPr>
          <w:rFonts w:ascii="仿宋_GB2312" w:eastAsia="仿宋_GB2312" w:hint="eastAsia"/>
          <w:sz w:val="32"/>
          <w:szCs w:val="32"/>
        </w:rPr>
        <w:t>一般不超过</w:t>
      </w:r>
      <w:r w:rsidRPr="004C51A9">
        <w:rPr>
          <w:rFonts w:ascii="仿宋_GB2312" w:eastAsia="仿宋_GB2312"/>
          <w:sz w:val="32"/>
          <w:szCs w:val="32"/>
        </w:rPr>
        <w:t>2000</w:t>
      </w:r>
      <w:r w:rsidRPr="004C51A9">
        <w:rPr>
          <w:rFonts w:ascii="仿宋_GB2312" w:eastAsia="仿宋_GB2312" w:hint="eastAsia"/>
          <w:sz w:val="32"/>
          <w:szCs w:val="32"/>
        </w:rPr>
        <w:t>字</w:t>
      </w:r>
      <w:r w:rsidRPr="004C51A9">
        <w:rPr>
          <w:rFonts w:ascii="仿宋_GB2312" w:eastAsia="仿宋_GB2312" w:hAnsi="宋体" w:hint="eastAsia"/>
          <w:sz w:val="32"/>
          <w:szCs w:val="32"/>
        </w:rPr>
        <w:t>，</w:t>
      </w:r>
      <w:r w:rsidRPr="004C51A9">
        <w:rPr>
          <w:rFonts w:ascii="仿宋_GB2312" w:eastAsia="仿宋_GB2312" w:hint="eastAsia"/>
          <w:sz w:val="32"/>
          <w:szCs w:val="32"/>
        </w:rPr>
        <w:t>发言时间不超过</w:t>
      </w:r>
      <w:r w:rsidRPr="004C51A9">
        <w:rPr>
          <w:rFonts w:ascii="仿宋_GB2312" w:eastAsia="仿宋_GB2312"/>
          <w:sz w:val="32"/>
          <w:szCs w:val="32"/>
        </w:rPr>
        <w:t>15</w:t>
      </w:r>
      <w:r w:rsidRPr="004C51A9">
        <w:rPr>
          <w:rFonts w:ascii="仿宋_GB2312" w:eastAsia="仿宋_GB2312" w:hint="eastAsia"/>
          <w:sz w:val="32"/>
          <w:szCs w:val="32"/>
        </w:rPr>
        <w:t>分钟。发布稿要突出新闻性</w:t>
      </w:r>
      <w:r w:rsidRPr="004C51A9">
        <w:rPr>
          <w:rFonts w:ascii="仿宋_GB2312" w:eastAsia="仿宋_GB2312" w:hAnsi="宋体" w:hint="eastAsia"/>
          <w:sz w:val="32"/>
          <w:szCs w:val="32"/>
        </w:rPr>
        <w:t>，</w:t>
      </w:r>
      <w:r w:rsidRPr="004C51A9">
        <w:rPr>
          <w:rFonts w:ascii="仿宋_GB2312" w:eastAsia="仿宋_GB2312" w:hint="eastAsia"/>
          <w:sz w:val="32"/>
          <w:szCs w:val="32"/>
        </w:rPr>
        <w:t>语言简洁、直接</w:t>
      </w:r>
      <w:r w:rsidRPr="004C51A9">
        <w:rPr>
          <w:rFonts w:ascii="仿宋_GB2312" w:eastAsia="仿宋_GB2312" w:hAnsi="宋体" w:hint="eastAsia"/>
          <w:sz w:val="32"/>
          <w:szCs w:val="32"/>
        </w:rPr>
        <w:t>，</w:t>
      </w:r>
      <w:r w:rsidRPr="004C51A9">
        <w:rPr>
          <w:rFonts w:ascii="仿宋_GB2312" w:eastAsia="仿宋_GB2312" w:hint="eastAsia"/>
          <w:sz w:val="32"/>
          <w:szCs w:val="32"/>
        </w:rPr>
        <w:t>适合口头表述</w:t>
      </w:r>
      <w:r w:rsidRPr="004C51A9">
        <w:rPr>
          <w:rFonts w:ascii="仿宋_GB2312" w:eastAsia="仿宋_GB2312" w:hAnsi="宋体" w:hint="eastAsia"/>
          <w:sz w:val="32"/>
          <w:szCs w:val="32"/>
        </w:rPr>
        <w:t>，</w:t>
      </w:r>
      <w:r w:rsidRPr="004C51A9">
        <w:rPr>
          <w:rFonts w:ascii="仿宋_GB2312" w:eastAsia="仿宋_GB2312" w:hint="eastAsia"/>
          <w:sz w:val="32"/>
          <w:szCs w:val="32"/>
        </w:rPr>
        <w:t>事例鲜活。</w:t>
      </w:r>
    </w:p>
    <w:p w:rsidR="0083185C" w:rsidRPr="004C51A9" w:rsidRDefault="0083185C" w:rsidP="00BB54A8">
      <w:pPr>
        <w:spacing w:line="60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4C51A9">
        <w:rPr>
          <w:rFonts w:ascii="仿宋_GB2312" w:eastAsia="仿宋_GB2312" w:hint="eastAsia"/>
          <w:sz w:val="32"/>
          <w:szCs w:val="32"/>
        </w:rPr>
        <w:t>落实工作类的发布稿</w:t>
      </w:r>
      <w:r w:rsidRPr="004C51A9">
        <w:rPr>
          <w:rFonts w:ascii="仿宋_GB2312" w:eastAsia="仿宋_GB2312" w:hAnsi="宋体" w:hint="eastAsia"/>
          <w:sz w:val="32"/>
          <w:szCs w:val="32"/>
        </w:rPr>
        <w:t>，</w:t>
      </w:r>
      <w:r w:rsidRPr="004C51A9">
        <w:rPr>
          <w:rFonts w:ascii="仿宋_GB2312" w:eastAsia="仿宋_GB2312" w:hint="eastAsia"/>
          <w:sz w:val="32"/>
          <w:szCs w:val="32"/>
        </w:rPr>
        <w:t>要着重讲清楚目前采取了哪些措施</w:t>
      </w:r>
      <w:r w:rsidRPr="004C51A9">
        <w:rPr>
          <w:rFonts w:ascii="仿宋_GB2312" w:eastAsia="仿宋_GB2312" w:hAnsi="宋体" w:hint="eastAsia"/>
          <w:sz w:val="32"/>
          <w:szCs w:val="32"/>
        </w:rPr>
        <w:t>，</w:t>
      </w:r>
      <w:r w:rsidRPr="004C51A9">
        <w:rPr>
          <w:rFonts w:ascii="仿宋_GB2312" w:eastAsia="仿宋_GB2312" w:hint="eastAsia"/>
          <w:sz w:val="32"/>
          <w:szCs w:val="32"/>
        </w:rPr>
        <w:t>做了哪些工作</w:t>
      </w:r>
      <w:r w:rsidRPr="004C51A9">
        <w:rPr>
          <w:rFonts w:ascii="仿宋_GB2312" w:eastAsia="仿宋_GB2312" w:hAnsi="宋体" w:hint="eastAsia"/>
          <w:sz w:val="32"/>
          <w:szCs w:val="32"/>
        </w:rPr>
        <w:t>，</w:t>
      </w:r>
      <w:r w:rsidRPr="004C51A9">
        <w:rPr>
          <w:rFonts w:ascii="仿宋_GB2312" w:eastAsia="仿宋_GB2312" w:hint="eastAsia"/>
          <w:sz w:val="32"/>
          <w:szCs w:val="32"/>
        </w:rPr>
        <w:t>取得了哪些成效、亮点</w:t>
      </w:r>
      <w:r w:rsidRPr="004C51A9">
        <w:rPr>
          <w:rFonts w:ascii="仿宋_GB2312" w:eastAsia="仿宋_GB2312" w:hAnsi="宋体" w:hint="eastAsia"/>
          <w:sz w:val="32"/>
          <w:szCs w:val="32"/>
        </w:rPr>
        <w:t>，</w:t>
      </w:r>
      <w:r w:rsidRPr="004C51A9">
        <w:rPr>
          <w:rFonts w:ascii="仿宋_GB2312" w:eastAsia="仿宋_GB2312" w:hint="eastAsia"/>
          <w:sz w:val="32"/>
          <w:szCs w:val="32"/>
        </w:rPr>
        <w:t>下一步重点推进哪些工作。</w:t>
      </w:r>
    </w:p>
    <w:p w:rsidR="0083185C" w:rsidRPr="004C51A9" w:rsidRDefault="0083185C" w:rsidP="00BB54A8">
      <w:pPr>
        <w:spacing w:line="60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4C51A9">
        <w:rPr>
          <w:rFonts w:ascii="仿宋_GB2312" w:eastAsia="仿宋_GB2312" w:hint="eastAsia"/>
          <w:sz w:val="32"/>
          <w:szCs w:val="32"/>
        </w:rPr>
        <w:t>解读政策类的发布稿</w:t>
      </w:r>
      <w:r w:rsidRPr="004C51A9">
        <w:rPr>
          <w:rFonts w:ascii="仿宋_GB2312" w:eastAsia="仿宋_GB2312" w:hAnsi="宋体" w:hint="eastAsia"/>
          <w:sz w:val="32"/>
          <w:szCs w:val="32"/>
        </w:rPr>
        <w:t>，</w:t>
      </w:r>
      <w:r w:rsidRPr="004C51A9">
        <w:rPr>
          <w:rFonts w:ascii="仿宋_GB2312" w:eastAsia="仿宋_GB2312" w:hint="eastAsia"/>
          <w:sz w:val="32"/>
          <w:szCs w:val="32"/>
        </w:rPr>
        <w:t>着重解读政策措施的背景依据、主要内容、涉及范围、执行标准以及注意事项、关键词诠释、惠民利民举措、新旧政策差异等。</w:t>
      </w:r>
    </w:p>
    <w:p w:rsidR="0083185C" w:rsidRPr="004C51A9" w:rsidRDefault="0083185C" w:rsidP="00BB54A8">
      <w:pPr>
        <w:spacing w:line="60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4C51A9">
        <w:rPr>
          <w:rFonts w:ascii="仿宋_GB2312" w:eastAsia="仿宋_GB2312" w:hint="eastAsia"/>
          <w:sz w:val="32"/>
          <w:szCs w:val="32"/>
        </w:rPr>
        <w:t>回应关切和突发事件类的发布稿</w:t>
      </w:r>
      <w:r w:rsidRPr="004C51A9">
        <w:rPr>
          <w:rFonts w:ascii="仿宋_GB2312" w:eastAsia="仿宋_GB2312" w:hAnsi="宋体" w:hint="eastAsia"/>
          <w:sz w:val="32"/>
          <w:szCs w:val="32"/>
        </w:rPr>
        <w:t>，</w:t>
      </w:r>
      <w:r w:rsidRPr="004C51A9">
        <w:rPr>
          <w:rFonts w:ascii="仿宋_GB2312" w:eastAsia="仿宋_GB2312" w:hint="eastAsia"/>
          <w:sz w:val="32"/>
          <w:szCs w:val="32"/>
        </w:rPr>
        <w:t>在首次发布时</w:t>
      </w:r>
      <w:r w:rsidRPr="004C51A9">
        <w:rPr>
          <w:rFonts w:ascii="仿宋_GB2312" w:eastAsia="仿宋_GB2312" w:hAnsi="宋体" w:hint="eastAsia"/>
          <w:sz w:val="32"/>
          <w:szCs w:val="32"/>
        </w:rPr>
        <w:t>，</w:t>
      </w:r>
      <w:r w:rsidRPr="004C51A9">
        <w:rPr>
          <w:rFonts w:ascii="仿宋_GB2312" w:eastAsia="仿宋_GB2312" w:hint="eastAsia"/>
          <w:sz w:val="32"/>
          <w:szCs w:val="32"/>
        </w:rPr>
        <w:t>简明扼要地介绍清楚事件发生的时间、地点、类别、人员伤亡、财产损失、已采取措施等基本事实信息。在持续发布时</w:t>
      </w:r>
      <w:r w:rsidRPr="004C51A9">
        <w:rPr>
          <w:rFonts w:ascii="仿宋_GB2312" w:eastAsia="仿宋_GB2312" w:hAnsi="宋体" w:hint="eastAsia"/>
          <w:sz w:val="32"/>
          <w:szCs w:val="32"/>
        </w:rPr>
        <w:t>，</w:t>
      </w:r>
      <w:r w:rsidRPr="004C51A9">
        <w:rPr>
          <w:rFonts w:ascii="仿宋_GB2312" w:eastAsia="仿宋_GB2312" w:hint="eastAsia"/>
          <w:sz w:val="32"/>
          <w:szCs w:val="32"/>
        </w:rPr>
        <w:t>主要介绍救援情况、人员伤亡、善后安抚、调查进展、整改措施等情况。在正式发布调查处理结果时</w:t>
      </w:r>
      <w:r w:rsidRPr="004C51A9">
        <w:rPr>
          <w:rFonts w:ascii="仿宋_GB2312" w:eastAsia="仿宋_GB2312" w:hAnsi="宋体" w:hint="eastAsia"/>
          <w:sz w:val="32"/>
          <w:szCs w:val="32"/>
        </w:rPr>
        <w:t>，</w:t>
      </w:r>
      <w:r w:rsidRPr="004C51A9">
        <w:rPr>
          <w:rFonts w:ascii="仿宋_GB2312" w:eastAsia="仿宋_GB2312" w:hint="eastAsia"/>
          <w:sz w:val="32"/>
          <w:szCs w:val="32"/>
        </w:rPr>
        <w:t>着重发布事件原因、性质、责任认定、处理措施等情况。</w:t>
      </w:r>
    </w:p>
    <w:p w:rsidR="0083185C" w:rsidRPr="004C51A9" w:rsidRDefault="0083185C" w:rsidP="00BB54A8">
      <w:pPr>
        <w:spacing w:line="600" w:lineRule="exact"/>
        <w:ind w:firstLineChars="200" w:firstLine="31680"/>
        <w:rPr>
          <w:rFonts w:ascii="仿宋_GB2312" w:eastAsia="仿宋_GB2312" w:hAnsi="仿宋" w:cs="仿宋"/>
          <w:sz w:val="32"/>
          <w:szCs w:val="32"/>
        </w:rPr>
      </w:pPr>
      <w:r w:rsidRPr="00874DB0">
        <w:rPr>
          <w:rFonts w:ascii="楷体_GB2312" w:eastAsia="楷体_GB2312" w:hAnsi="楷体_GB2312" w:cs="楷体_GB2312" w:hint="eastAsia"/>
          <w:sz w:val="32"/>
          <w:szCs w:val="32"/>
        </w:rPr>
        <w:t>（二）新闻背景材料（含音像、图片等资料）。</w:t>
      </w:r>
      <w:r w:rsidRPr="004C51A9">
        <w:rPr>
          <w:rFonts w:ascii="仿宋_GB2312" w:eastAsia="仿宋_GB2312" w:hint="eastAsia"/>
          <w:sz w:val="32"/>
          <w:szCs w:val="32"/>
        </w:rPr>
        <w:t>一般不超过</w:t>
      </w:r>
      <w:r w:rsidRPr="004C51A9">
        <w:rPr>
          <w:rFonts w:ascii="仿宋_GB2312" w:eastAsia="仿宋_GB2312"/>
          <w:sz w:val="32"/>
          <w:szCs w:val="32"/>
        </w:rPr>
        <w:t>3000</w:t>
      </w:r>
      <w:r w:rsidRPr="004C51A9">
        <w:rPr>
          <w:rFonts w:ascii="仿宋_GB2312" w:eastAsia="仿宋_GB2312" w:hint="eastAsia"/>
          <w:sz w:val="32"/>
          <w:szCs w:val="32"/>
        </w:rPr>
        <w:t>字。主要包括以下三个方面内容</w:t>
      </w:r>
      <w:r w:rsidRPr="004C51A9">
        <w:rPr>
          <w:rFonts w:ascii="仿宋_GB2312" w:eastAsia="仿宋_GB2312" w:hAnsi="宋体" w:hint="eastAsia"/>
          <w:sz w:val="32"/>
          <w:szCs w:val="32"/>
        </w:rPr>
        <w:t>：</w:t>
      </w:r>
      <w:r w:rsidRPr="004C51A9">
        <w:rPr>
          <w:rFonts w:ascii="仿宋_GB2312" w:eastAsia="仿宋_GB2312" w:hint="eastAsia"/>
          <w:sz w:val="32"/>
          <w:szCs w:val="32"/>
        </w:rPr>
        <w:t>核心信息</w:t>
      </w:r>
      <w:r w:rsidRPr="004C51A9">
        <w:rPr>
          <w:rFonts w:ascii="仿宋_GB2312" w:eastAsia="仿宋_GB2312" w:hAnsi="宋体" w:hint="eastAsia"/>
          <w:sz w:val="32"/>
          <w:szCs w:val="32"/>
        </w:rPr>
        <w:t>，</w:t>
      </w:r>
      <w:r w:rsidRPr="004C51A9">
        <w:rPr>
          <w:rFonts w:ascii="仿宋_GB2312" w:eastAsia="仿宋_GB2312" w:hint="eastAsia"/>
          <w:sz w:val="32"/>
          <w:szCs w:val="32"/>
        </w:rPr>
        <w:t>发布</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围绕发布主题</w:t>
      </w:r>
      <w:r w:rsidRPr="004C51A9">
        <w:rPr>
          <w:rFonts w:ascii="仿宋_GB2312" w:eastAsia="仿宋_GB2312" w:hAnsi="宋体" w:hint="eastAsia"/>
          <w:sz w:val="32"/>
          <w:szCs w:val="32"/>
        </w:rPr>
        <w:t>，</w:t>
      </w:r>
      <w:r w:rsidRPr="004C51A9">
        <w:rPr>
          <w:rFonts w:ascii="仿宋_GB2312" w:eastAsia="仿宋_GB2312" w:hint="eastAsia"/>
          <w:sz w:val="32"/>
          <w:szCs w:val="32"/>
        </w:rPr>
        <w:t>认为最需介绍或阐明的立场和观点及相关情况</w:t>
      </w:r>
      <w:r w:rsidRPr="004C51A9">
        <w:rPr>
          <w:rFonts w:ascii="仿宋_GB2312" w:eastAsia="仿宋_GB2312" w:hAnsi="宋体" w:hint="eastAsia"/>
          <w:sz w:val="32"/>
          <w:szCs w:val="32"/>
        </w:rPr>
        <w:t>，</w:t>
      </w:r>
      <w:r w:rsidRPr="004C51A9">
        <w:rPr>
          <w:rFonts w:ascii="仿宋_GB2312" w:eastAsia="仿宋_GB2312" w:hint="eastAsia"/>
          <w:sz w:val="32"/>
          <w:szCs w:val="32"/>
        </w:rPr>
        <w:t>包括与主题相关的政策措施、进展成效</w:t>
      </w:r>
      <w:r w:rsidRPr="004C51A9">
        <w:rPr>
          <w:rFonts w:ascii="仿宋_GB2312" w:eastAsia="仿宋_GB2312" w:hAnsi="宋体" w:hint="eastAsia"/>
          <w:sz w:val="32"/>
          <w:szCs w:val="32"/>
        </w:rPr>
        <w:t>，</w:t>
      </w:r>
      <w:r w:rsidRPr="004C51A9">
        <w:rPr>
          <w:rFonts w:ascii="仿宋_GB2312" w:eastAsia="仿宋_GB2312" w:hint="eastAsia"/>
          <w:sz w:val="32"/>
          <w:szCs w:val="32"/>
        </w:rPr>
        <w:t>面临的困难、挑战和下一步工作举措等</w:t>
      </w:r>
      <w:r w:rsidRPr="004C51A9">
        <w:rPr>
          <w:rFonts w:ascii="仿宋_GB2312" w:eastAsia="仿宋_GB2312" w:hAnsi="宋体" w:hint="eastAsia"/>
          <w:sz w:val="32"/>
          <w:szCs w:val="32"/>
        </w:rPr>
        <w:t>；</w:t>
      </w:r>
      <w:r w:rsidRPr="004C51A9">
        <w:rPr>
          <w:rFonts w:ascii="仿宋_GB2312" w:eastAsia="仿宋_GB2312" w:hint="eastAsia"/>
          <w:sz w:val="32"/>
          <w:szCs w:val="32"/>
        </w:rPr>
        <w:t>关注信息</w:t>
      </w:r>
      <w:r w:rsidRPr="004C51A9">
        <w:rPr>
          <w:rFonts w:ascii="仿宋_GB2312" w:eastAsia="仿宋_GB2312" w:hAnsi="宋体" w:hint="eastAsia"/>
          <w:sz w:val="32"/>
          <w:szCs w:val="32"/>
        </w:rPr>
        <w:t>，</w:t>
      </w:r>
      <w:r w:rsidRPr="004C51A9">
        <w:rPr>
          <w:rFonts w:ascii="仿宋_GB2312" w:eastAsia="仿宋_GB2312" w:hint="eastAsia"/>
          <w:sz w:val="32"/>
          <w:szCs w:val="32"/>
        </w:rPr>
        <w:t>对当前社会广为关注的问题所作的介绍、说明、解释、澄清等</w:t>
      </w:r>
      <w:r w:rsidRPr="004C51A9">
        <w:rPr>
          <w:rFonts w:ascii="仿宋_GB2312" w:eastAsia="仿宋_GB2312" w:hAnsi="宋体" w:hint="eastAsia"/>
          <w:sz w:val="32"/>
          <w:szCs w:val="32"/>
        </w:rPr>
        <w:t>；</w:t>
      </w:r>
      <w:r w:rsidRPr="004C51A9">
        <w:rPr>
          <w:rFonts w:ascii="仿宋_GB2312" w:eastAsia="仿宋_GB2312" w:hint="eastAsia"/>
          <w:sz w:val="32"/>
          <w:szCs w:val="32"/>
        </w:rPr>
        <w:t>可提供采访线索和推荐专家名单供记者采访。在提供文字资料的同时</w:t>
      </w:r>
      <w:r w:rsidRPr="004C51A9">
        <w:rPr>
          <w:rFonts w:ascii="仿宋_GB2312" w:eastAsia="仿宋_GB2312" w:hAnsi="宋体" w:hint="eastAsia"/>
          <w:sz w:val="32"/>
          <w:szCs w:val="32"/>
        </w:rPr>
        <w:t>，</w:t>
      </w:r>
      <w:r w:rsidRPr="004C51A9">
        <w:rPr>
          <w:rFonts w:ascii="仿宋_GB2312" w:eastAsia="仿宋_GB2312" w:hint="eastAsia"/>
          <w:sz w:val="32"/>
          <w:szCs w:val="32"/>
        </w:rPr>
        <w:t>要积极提供图片、图表、音视频等适合多媒体传播的相关材料</w:t>
      </w:r>
      <w:r w:rsidRPr="004C51A9">
        <w:rPr>
          <w:rFonts w:ascii="仿宋_GB2312" w:eastAsia="仿宋_GB2312" w:hAnsi="宋体" w:hint="eastAsia"/>
          <w:sz w:val="32"/>
          <w:szCs w:val="32"/>
        </w:rPr>
        <w:t>，</w:t>
      </w:r>
      <w:r w:rsidRPr="004C51A9">
        <w:rPr>
          <w:rFonts w:ascii="仿宋_GB2312" w:eastAsia="仿宋_GB2312" w:hint="eastAsia"/>
          <w:sz w:val="32"/>
          <w:szCs w:val="32"/>
        </w:rPr>
        <w:t>提升新闻发布会的立体宣传效果。</w:t>
      </w:r>
    </w:p>
    <w:p w:rsidR="0083185C" w:rsidRPr="004C51A9" w:rsidRDefault="0083185C" w:rsidP="00BB54A8">
      <w:pPr>
        <w:spacing w:line="600" w:lineRule="exact"/>
        <w:ind w:firstLineChars="200" w:firstLine="31680"/>
        <w:rPr>
          <w:rFonts w:ascii="仿宋_GB2312" w:eastAsia="仿宋_GB2312"/>
          <w:sz w:val="32"/>
          <w:szCs w:val="32"/>
        </w:rPr>
      </w:pPr>
      <w:r w:rsidRPr="00874DB0">
        <w:rPr>
          <w:rFonts w:ascii="楷体_GB2312" w:eastAsia="楷体_GB2312" w:hAnsi="楷体_GB2312" w:cs="楷体_GB2312" w:hint="eastAsia"/>
          <w:sz w:val="32"/>
          <w:szCs w:val="32"/>
        </w:rPr>
        <w:t>（三）答问口径。</w:t>
      </w:r>
      <w:r w:rsidRPr="004C51A9">
        <w:rPr>
          <w:rFonts w:ascii="仿宋_GB2312" w:eastAsia="仿宋_GB2312" w:hint="eastAsia"/>
          <w:sz w:val="32"/>
          <w:szCs w:val="32"/>
        </w:rPr>
        <w:t>倡导自由提问</w:t>
      </w:r>
      <w:r w:rsidRPr="004C51A9">
        <w:rPr>
          <w:rFonts w:ascii="仿宋_GB2312" w:eastAsia="仿宋_GB2312" w:hAnsi="宋体" w:hint="eastAsia"/>
          <w:sz w:val="32"/>
          <w:szCs w:val="32"/>
        </w:rPr>
        <w:t>，</w:t>
      </w:r>
      <w:r w:rsidRPr="004C51A9">
        <w:rPr>
          <w:rFonts w:ascii="仿宋_GB2312" w:eastAsia="仿宋_GB2312" w:hint="eastAsia"/>
          <w:sz w:val="32"/>
          <w:szCs w:val="32"/>
        </w:rPr>
        <w:t>现场作答。</w:t>
      </w:r>
      <w:r w:rsidRPr="004C51A9">
        <w:rPr>
          <w:rFonts w:ascii="仿宋_GB2312" w:eastAsia="仿宋_GB2312" w:hAnsi="Calibri" w:hint="eastAsia"/>
          <w:sz w:val="32"/>
          <w:szCs w:val="32"/>
        </w:rPr>
        <w:t>每场发布会前</w:t>
      </w:r>
      <w:r w:rsidRPr="004C51A9">
        <w:rPr>
          <w:rFonts w:ascii="仿宋_GB2312" w:eastAsia="仿宋_GB2312" w:hAnsi="宋体" w:hint="eastAsia"/>
          <w:sz w:val="32"/>
          <w:szCs w:val="32"/>
        </w:rPr>
        <w:t>，</w:t>
      </w:r>
      <w:r w:rsidRPr="004C51A9">
        <w:rPr>
          <w:rFonts w:ascii="仿宋_GB2312" w:eastAsia="仿宋_GB2312" w:hAnsi="Calibri" w:hint="eastAsia"/>
          <w:sz w:val="32"/>
          <w:szCs w:val="32"/>
        </w:rPr>
        <w:t>发布单位要围绕发布主题会同市委宣传部、市网信办广泛搜集、研判相关舆情</w:t>
      </w:r>
      <w:r w:rsidRPr="004C51A9">
        <w:rPr>
          <w:rFonts w:ascii="仿宋_GB2312" w:eastAsia="仿宋_GB2312" w:hAnsi="宋体" w:hint="eastAsia"/>
          <w:sz w:val="32"/>
          <w:szCs w:val="32"/>
        </w:rPr>
        <w:t>，</w:t>
      </w:r>
      <w:r w:rsidRPr="004C51A9">
        <w:rPr>
          <w:rFonts w:ascii="仿宋_GB2312" w:eastAsia="仿宋_GB2312" w:hAnsi="Calibri" w:hint="eastAsia"/>
          <w:sz w:val="32"/>
          <w:szCs w:val="32"/>
        </w:rPr>
        <w:t>了解网民关注点</w:t>
      </w:r>
      <w:r w:rsidRPr="004C51A9">
        <w:rPr>
          <w:rFonts w:ascii="仿宋_GB2312" w:eastAsia="仿宋_GB2312" w:hAnsi="宋体" w:hint="eastAsia"/>
          <w:sz w:val="32"/>
          <w:szCs w:val="32"/>
        </w:rPr>
        <w:t>；</w:t>
      </w:r>
      <w:r w:rsidRPr="004C51A9">
        <w:rPr>
          <w:rFonts w:ascii="仿宋_GB2312" w:eastAsia="仿宋_GB2312" w:hAnsi="Calibri" w:hint="eastAsia"/>
          <w:sz w:val="32"/>
          <w:szCs w:val="32"/>
        </w:rPr>
        <w:t>主动征集媒体关注热点</w:t>
      </w:r>
      <w:r w:rsidRPr="004C51A9">
        <w:rPr>
          <w:rFonts w:ascii="仿宋_GB2312" w:eastAsia="仿宋_GB2312" w:hAnsi="宋体" w:hint="eastAsia"/>
          <w:sz w:val="32"/>
          <w:szCs w:val="32"/>
        </w:rPr>
        <w:t>，</w:t>
      </w:r>
      <w:r w:rsidRPr="004C51A9">
        <w:rPr>
          <w:rFonts w:ascii="仿宋_GB2312" w:eastAsia="仿宋_GB2312" w:hAnsi="Calibri" w:hint="eastAsia"/>
          <w:sz w:val="32"/>
          <w:szCs w:val="32"/>
        </w:rPr>
        <w:t>分析预判媒体现场提问范围</w:t>
      </w:r>
      <w:r w:rsidRPr="004C51A9">
        <w:rPr>
          <w:rFonts w:ascii="仿宋_GB2312" w:eastAsia="仿宋_GB2312" w:hAnsi="宋体" w:hint="eastAsia"/>
          <w:sz w:val="32"/>
          <w:szCs w:val="32"/>
        </w:rPr>
        <w:t>，</w:t>
      </w:r>
      <w:r w:rsidRPr="004C51A9">
        <w:rPr>
          <w:rFonts w:ascii="仿宋_GB2312" w:eastAsia="仿宋_GB2312" w:hAnsi="Calibri" w:hint="eastAsia"/>
          <w:sz w:val="32"/>
          <w:szCs w:val="32"/>
        </w:rPr>
        <w:t>做足答问准备工作</w:t>
      </w:r>
      <w:r w:rsidRPr="004C51A9">
        <w:rPr>
          <w:rFonts w:ascii="仿宋_GB2312" w:eastAsia="仿宋_GB2312" w:hAnsi="宋体" w:hint="eastAsia"/>
          <w:sz w:val="32"/>
          <w:szCs w:val="32"/>
        </w:rPr>
        <w:t>，</w:t>
      </w:r>
      <w:r w:rsidRPr="004C51A9">
        <w:rPr>
          <w:rFonts w:ascii="仿宋_GB2312" w:eastAsia="仿宋_GB2312" w:hAnsi="Calibri" w:hint="eastAsia"/>
          <w:sz w:val="32"/>
          <w:szCs w:val="32"/>
        </w:rPr>
        <w:t>化解潜在发布风险。</w:t>
      </w:r>
      <w:r w:rsidRPr="004C51A9">
        <w:rPr>
          <w:rFonts w:ascii="仿宋_GB2312" w:eastAsia="仿宋_GB2312" w:hint="eastAsia"/>
          <w:sz w:val="32"/>
          <w:szCs w:val="32"/>
        </w:rPr>
        <w:t>发布</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要结合舆情研判和媒体沟通情况</w:t>
      </w:r>
      <w:r w:rsidRPr="004C51A9">
        <w:rPr>
          <w:rFonts w:ascii="仿宋_GB2312" w:eastAsia="仿宋_GB2312" w:hAnsi="宋体" w:hint="eastAsia"/>
          <w:sz w:val="32"/>
          <w:szCs w:val="32"/>
        </w:rPr>
        <w:t>，</w:t>
      </w:r>
      <w:r w:rsidRPr="004C51A9">
        <w:rPr>
          <w:rFonts w:ascii="仿宋_GB2312" w:eastAsia="仿宋_GB2312" w:hint="eastAsia"/>
          <w:sz w:val="32"/>
          <w:szCs w:val="32"/>
        </w:rPr>
        <w:t>有针对性地准备</w:t>
      </w:r>
      <w:r w:rsidRPr="004C51A9">
        <w:rPr>
          <w:rFonts w:ascii="仿宋_GB2312" w:eastAsia="仿宋_GB2312"/>
          <w:sz w:val="32"/>
          <w:szCs w:val="32"/>
        </w:rPr>
        <w:t>5</w:t>
      </w:r>
      <w:r w:rsidRPr="004C51A9">
        <w:rPr>
          <w:rFonts w:ascii="仿宋_GB2312" w:eastAsia="仿宋_GB2312" w:hint="eastAsia"/>
          <w:sz w:val="32"/>
          <w:szCs w:val="32"/>
        </w:rPr>
        <w:t>至</w:t>
      </w:r>
      <w:r w:rsidRPr="004C51A9">
        <w:rPr>
          <w:rFonts w:ascii="仿宋_GB2312" w:eastAsia="仿宋_GB2312"/>
          <w:sz w:val="32"/>
          <w:szCs w:val="32"/>
        </w:rPr>
        <w:t>7</w:t>
      </w:r>
      <w:r w:rsidRPr="004C51A9">
        <w:rPr>
          <w:rFonts w:ascii="仿宋_GB2312" w:eastAsia="仿宋_GB2312" w:hint="eastAsia"/>
          <w:sz w:val="32"/>
          <w:szCs w:val="32"/>
        </w:rPr>
        <w:t>个答问口径</w:t>
      </w:r>
      <w:r w:rsidRPr="004C51A9">
        <w:rPr>
          <w:rFonts w:ascii="仿宋_GB2312" w:eastAsia="仿宋_GB2312" w:hAnsi="宋体" w:hint="eastAsia"/>
          <w:sz w:val="32"/>
          <w:szCs w:val="32"/>
        </w:rPr>
        <w:t>，</w:t>
      </w:r>
      <w:r w:rsidRPr="004C51A9">
        <w:rPr>
          <w:rFonts w:ascii="仿宋_GB2312" w:eastAsia="仿宋_GB2312" w:hint="eastAsia"/>
          <w:sz w:val="32"/>
          <w:szCs w:val="32"/>
        </w:rPr>
        <w:t>每一问题回答内容以</w:t>
      </w:r>
      <w:r w:rsidRPr="004C51A9">
        <w:rPr>
          <w:rFonts w:ascii="仿宋_GB2312" w:eastAsia="仿宋_GB2312"/>
          <w:sz w:val="32"/>
          <w:szCs w:val="32"/>
        </w:rPr>
        <w:t>600</w:t>
      </w:r>
      <w:r w:rsidRPr="004C51A9">
        <w:rPr>
          <w:rFonts w:ascii="仿宋_GB2312" w:eastAsia="仿宋_GB2312" w:hint="eastAsia"/>
          <w:sz w:val="32"/>
          <w:szCs w:val="32"/>
        </w:rPr>
        <w:t>字左右为宜</w:t>
      </w:r>
      <w:r w:rsidRPr="004C51A9">
        <w:rPr>
          <w:rFonts w:ascii="仿宋_GB2312" w:eastAsia="仿宋_GB2312" w:hAnsi="宋体" w:hint="eastAsia"/>
          <w:sz w:val="32"/>
          <w:szCs w:val="32"/>
        </w:rPr>
        <w:t>，</w:t>
      </w:r>
      <w:r w:rsidRPr="004C51A9">
        <w:rPr>
          <w:rFonts w:ascii="仿宋_GB2312" w:eastAsia="仿宋_GB2312" w:hint="eastAsia"/>
          <w:sz w:val="32"/>
          <w:szCs w:val="32"/>
        </w:rPr>
        <w:t>多举例子</w:t>
      </w:r>
      <w:r w:rsidRPr="004C51A9">
        <w:rPr>
          <w:rFonts w:ascii="仿宋_GB2312" w:eastAsia="仿宋_GB2312" w:hAnsi="宋体" w:hint="eastAsia"/>
          <w:sz w:val="32"/>
          <w:szCs w:val="32"/>
        </w:rPr>
        <w:t>，</w:t>
      </w:r>
      <w:r w:rsidRPr="004C51A9">
        <w:rPr>
          <w:rFonts w:ascii="仿宋_GB2312" w:eastAsia="仿宋_GB2312" w:hint="eastAsia"/>
          <w:sz w:val="32"/>
          <w:szCs w:val="32"/>
        </w:rPr>
        <w:t>讲故事</w:t>
      </w:r>
      <w:r w:rsidRPr="004C51A9">
        <w:rPr>
          <w:rFonts w:ascii="仿宋_GB2312" w:eastAsia="仿宋_GB2312" w:hAnsi="宋体" w:hint="eastAsia"/>
          <w:sz w:val="32"/>
          <w:szCs w:val="32"/>
        </w:rPr>
        <w:t>，</w:t>
      </w:r>
      <w:r w:rsidRPr="004C51A9">
        <w:rPr>
          <w:rFonts w:ascii="仿宋_GB2312" w:eastAsia="仿宋_GB2312" w:hint="eastAsia"/>
          <w:sz w:val="32"/>
          <w:szCs w:val="32"/>
        </w:rPr>
        <w:t>接地气。</w:t>
      </w:r>
    </w:p>
    <w:p w:rsidR="0083185C" w:rsidRPr="00874DB0" w:rsidRDefault="0083185C" w:rsidP="00BB54A8">
      <w:pPr>
        <w:pStyle w:val="NormalWeb"/>
        <w:spacing w:before="0" w:beforeAutospacing="0" w:after="0" w:afterAutospacing="0" w:line="600" w:lineRule="exact"/>
        <w:ind w:firstLineChars="200" w:firstLine="31680"/>
        <w:rPr>
          <w:rFonts w:ascii="黑体" w:eastAsia="黑体" w:hAnsi="黑体" w:cs="Times New Roman"/>
          <w:sz w:val="32"/>
          <w:szCs w:val="32"/>
        </w:rPr>
      </w:pPr>
      <w:r w:rsidRPr="00874DB0">
        <w:rPr>
          <w:rFonts w:ascii="黑体" w:eastAsia="黑体" w:hAnsi="黑体" w:cs="黑体" w:hint="eastAsia"/>
          <w:sz w:val="32"/>
          <w:szCs w:val="32"/>
        </w:rPr>
        <w:t>四、新闻发布会材料报送程序</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（一）发布</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将新闻发布会方案、发布稿、主持词、新闻背景材料、新闻参考稿及问答口径等相关材料提前</w:t>
      </w:r>
      <w:r w:rsidRPr="004C51A9">
        <w:rPr>
          <w:rFonts w:ascii="仿宋_GB2312" w:eastAsia="仿宋_GB2312"/>
          <w:sz w:val="32"/>
          <w:szCs w:val="32"/>
        </w:rPr>
        <w:t>7</w:t>
      </w:r>
      <w:r w:rsidRPr="004C51A9">
        <w:rPr>
          <w:rFonts w:ascii="仿宋_GB2312" w:eastAsia="仿宋_GB2312" w:hint="eastAsia"/>
          <w:sz w:val="32"/>
          <w:szCs w:val="32"/>
        </w:rPr>
        <w:t>个工作日先送市委宣传部（市政府新闻办）书面征求意见。市委宣传部（市政府新闻办）应及时出具意见。以党委或政府名义召开的新闻发布会</w:t>
      </w:r>
      <w:r w:rsidRPr="004C51A9">
        <w:rPr>
          <w:rFonts w:ascii="仿宋_GB2312" w:eastAsia="仿宋_GB2312" w:hAnsi="宋体" w:hint="eastAsia"/>
          <w:sz w:val="32"/>
          <w:szCs w:val="32"/>
        </w:rPr>
        <w:t>，</w:t>
      </w:r>
      <w:r w:rsidRPr="004C51A9">
        <w:rPr>
          <w:rFonts w:ascii="仿宋_GB2312" w:eastAsia="仿宋_GB2312" w:hint="eastAsia"/>
          <w:sz w:val="32"/>
          <w:szCs w:val="32"/>
        </w:rPr>
        <w:t>由发布</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报本级党委、政府审定后</w:t>
      </w:r>
      <w:r w:rsidRPr="004C51A9">
        <w:rPr>
          <w:rFonts w:ascii="仿宋_GB2312" w:eastAsia="仿宋_GB2312" w:hAnsi="宋体" w:hint="eastAsia"/>
          <w:sz w:val="32"/>
          <w:szCs w:val="32"/>
        </w:rPr>
        <w:t>，</w:t>
      </w:r>
      <w:r w:rsidRPr="004C51A9">
        <w:rPr>
          <w:rFonts w:ascii="仿宋_GB2312" w:eastAsia="仿宋_GB2312" w:hint="eastAsia"/>
          <w:sz w:val="32"/>
          <w:szCs w:val="32"/>
        </w:rPr>
        <w:t>方可召开新闻发布会。发布</w:t>
      </w:r>
      <w:r w:rsidRPr="004C51A9">
        <w:rPr>
          <w:rFonts w:ascii="仿宋_GB2312" w:eastAsia="仿宋_GB2312" w:hAnsi="仿宋" w:cs="仿宋" w:hint="eastAsia"/>
          <w:sz w:val="32"/>
          <w:szCs w:val="32"/>
        </w:rPr>
        <w:t>单位要</w:t>
      </w:r>
      <w:r w:rsidRPr="004C51A9">
        <w:rPr>
          <w:rFonts w:ascii="仿宋_GB2312" w:eastAsia="仿宋_GB2312" w:hint="eastAsia"/>
          <w:sz w:val="32"/>
          <w:szCs w:val="32"/>
        </w:rPr>
        <w:t>加强对信息发布和政策解读效果的评估</w:t>
      </w:r>
      <w:r w:rsidRPr="004C51A9">
        <w:rPr>
          <w:rFonts w:ascii="仿宋_GB2312" w:eastAsia="仿宋_GB2312" w:hAnsi="宋体" w:hint="eastAsia"/>
          <w:sz w:val="32"/>
          <w:szCs w:val="32"/>
        </w:rPr>
        <w:t>，</w:t>
      </w:r>
      <w:r w:rsidRPr="004C51A9">
        <w:rPr>
          <w:rFonts w:ascii="仿宋_GB2312" w:eastAsia="仿宋_GB2312" w:cs="仿宋_GB2312" w:hint="eastAsia"/>
          <w:sz w:val="32"/>
          <w:szCs w:val="32"/>
        </w:rPr>
        <w:t>在新闻发布会后</w:t>
      </w:r>
      <w:r w:rsidRPr="004C51A9">
        <w:rPr>
          <w:rFonts w:ascii="仿宋_GB2312" w:eastAsia="仿宋_GB2312"/>
          <w:sz w:val="32"/>
          <w:szCs w:val="32"/>
        </w:rPr>
        <w:t>5</w:t>
      </w:r>
      <w:r w:rsidRPr="004C51A9">
        <w:rPr>
          <w:rFonts w:ascii="仿宋_GB2312" w:eastAsia="仿宋_GB2312" w:cs="仿宋_GB2312" w:hint="eastAsia"/>
          <w:sz w:val="32"/>
          <w:szCs w:val="32"/>
        </w:rPr>
        <w:t>个工作日内将媒体报道情况和效果评估情况报送本级宣传部门（政府新闻办）。</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（二）发布</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将市委、市政府审定</w:t>
      </w:r>
      <w:r w:rsidRPr="004C51A9">
        <w:rPr>
          <w:rFonts w:ascii="仿宋_GB2312" w:eastAsia="仿宋_GB2312" w:hint="eastAsia"/>
          <w:kern w:val="0"/>
          <w:sz w:val="32"/>
          <w:szCs w:val="32"/>
        </w:rPr>
        <w:t>的发布会全套材料在发布会召开前</w:t>
      </w:r>
      <w:r w:rsidRPr="004C51A9">
        <w:rPr>
          <w:rFonts w:ascii="仿宋_GB2312" w:eastAsia="仿宋_GB2312"/>
          <w:kern w:val="0"/>
          <w:sz w:val="32"/>
          <w:szCs w:val="32"/>
        </w:rPr>
        <w:t>1</w:t>
      </w:r>
      <w:r w:rsidRPr="004C51A9">
        <w:rPr>
          <w:rFonts w:ascii="仿宋_GB2312" w:eastAsia="仿宋_GB2312" w:hint="eastAsia"/>
          <w:kern w:val="0"/>
          <w:sz w:val="32"/>
          <w:szCs w:val="32"/>
        </w:rPr>
        <w:t>天发送至</w:t>
      </w:r>
      <w:r w:rsidRPr="004C51A9">
        <w:rPr>
          <w:rFonts w:ascii="仿宋_GB2312" w:eastAsia="仿宋_GB2312" w:hint="eastAsia"/>
          <w:sz w:val="32"/>
          <w:szCs w:val="32"/>
        </w:rPr>
        <w:t>市委宣传部（市政府新闻办）</w:t>
      </w:r>
      <w:r w:rsidRPr="004C51A9">
        <w:rPr>
          <w:rFonts w:ascii="仿宋_GB2312" w:eastAsia="仿宋_GB2312" w:hint="eastAsia"/>
          <w:kern w:val="0"/>
          <w:sz w:val="32"/>
          <w:szCs w:val="32"/>
        </w:rPr>
        <w:t>做好图文直播准备。</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（三）发布</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将市委、市政府审定的发布会议程、发布稿和背景材料按照格式要求排版，并上传至市</w:t>
      </w:r>
      <w:r>
        <w:rPr>
          <w:rFonts w:ascii="仿宋_GB2312" w:eastAsia="仿宋_GB2312" w:hint="eastAsia"/>
          <w:sz w:val="32"/>
          <w:szCs w:val="32"/>
        </w:rPr>
        <w:t>政府新闻办</w:t>
      </w:r>
      <w:r w:rsidRPr="004C51A9">
        <w:rPr>
          <w:rFonts w:ascii="仿宋_GB2312" w:eastAsia="仿宋_GB2312" w:hint="eastAsia"/>
          <w:sz w:val="32"/>
          <w:szCs w:val="32"/>
        </w:rPr>
        <w:t>邮箱，由市委宣传部发至公共邮箱，供媒体下载编辑宣传稿件。</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（四）各县区、各</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召开新闻发布会，须登录中国柳州政府网站，下载新闻发布会备案表，填写并盖章后，提前</w:t>
      </w:r>
      <w:r w:rsidRPr="004C51A9">
        <w:rPr>
          <w:rFonts w:ascii="仿宋_GB2312" w:eastAsia="仿宋_GB2312"/>
          <w:sz w:val="32"/>
          <w:szCs w:val="32"/>
        </w:rPr>
        <w:t>7</w:t>
      </w:r>
      <w:r w:rsidRPr="004C51A9">
        <w:rPr>
          <w:rFonts w:ascii="仿宋_GB2312" w:eastAsia="仿宋_GB2312" w:hint="eastAsia"/>
          <w:sz w:val="32"/>
          <w:szCs w:val="32"/>
        </w:rPr>
        <w:t>个工日报市委</w:t>
      </w:r>
      <w:r w:rsidRPr="004C51A9">
        <w:rPr>
          <w:rFonts w:ascii="仿宋_GB2312" w:eastAsia="仿宋_GB2312" w:hint="eastAsia"/>
          <w:kern w:val="0"/>
          <w:sz w:val="32"/>
          <w:szCs w:val="32"/>
        </w:rPr>
        <w:t>宣传部（市政府新闻办）</w:t>
      </w:r>
      <w:r w:rsidRPr="004C51A9">
        <w:rPr>
          <w:rFonts w:ascii="仿宋_GB2312" w:eastAsia="仿宋_GB2312" w:hint="eastAsia"/>
          <w:sz w:val="32"/>
          <w:szCs w:val="32"/>
        </w:rPr>
        <w:t>备案。</w:t>
      </w:r>
    </w:p>
    <w:p w:rsidR="0083185C" w:rsidRPr="00874DB0" w:rsidRDefault="0083185C" w:rsidP="00BB54A8">
      <w:pPr>
        <w:spacing w:line="600" w:lineRule="exact"/>
        <w:ind w:firstLineChars="200" w:firstLine="31680"/>
        <w:rPr>
          <w:rFonts w:ascii="黑体" w:eastAsia="黑体" w:hAnsi="黑体" w:cs="黑体"/>
          <w:sz w:val="32"/>
          <w:szCs w:val="32"/>
        </w:rPr>
      </w:pPr>
      <w:r w:rsidRPr="00874DB0">
        <w:rPr>
          <w:rFonts w:ascii="黑体" w:eastAsia="黑体" w:hAnsi="黑体" w:cs="黑体" w:hint="eastAsia"/>
          <w:sz w:val="32"/>
          <w:szCs w:val="32"/>
        </w:rPr>
        <w:t>五、媒体报道</w:t>
      </w:r>
    </w:p>
    <w:p w:rsidR="0083185C" w:rsidRPr="004C51A9" w:rsidRDefault="0083185C" w:rsidP="00BB54A8">
      <w:pPr>
        <w:spacing w:line="600" w:lineRule="exact"/>
        <w:ind w:firstLineChars="200" w:firstLine="31680"/>
        <w:rPr>
          <w:rFonts w:ascii="仿宋_GB2312" w:eastAsia="仿宋_GB2312"/>
          <w:color w:val="000000"/>
          <w:sz w:val="32"/>
          <w:szCs w:val="32"/>
        </w:rPr>
      </w:pPr>
      <w:r w:rsidRPr="004C51A9">
        <w:rPr>
          <w:rFonts w:ascii="仿宋_GB2312" w:eastAsia="仿宋_GB2312" w:hint="eastAsia"/>
          <w:color w:val="000000"/>
          <w:sz w:val="32"/>
          <w:szCs w:val="32"/>
        </w:rPr>
        <w:t>市属新闻媒体要加强柳州市本级新闻发布会的会前预告、会中采访提问和会后宣传报道。新闻发布会召开前</w:t>
      </w:r>
      <w:r w:rsidRPr="004C51A9">
        <w:rPr>
          <w:rFonts w:ascii="仿宋_GB2312" w:eastAsia="仿宋_GB2312"/>
          <w:color w:val="000000"/>
          <w:sz w:val="32"/>
          <w:szCs w:val="32"/>
        </w:rPr>
        <w:t>1</w:t>
      </w:r>
      <w:r w:rsidRPr="004C51A9">
        <w:rPr>
          <w:rFonts w:ascii="仿宋_GB2312" w:eastAsia="仿宋_GB2312" w:hint="eastAsia"/>
          <w:color w:val="000000"/>
          <w:sz w:val="32"/>
          <w:szCs w:val="32"/>
        </w:rPr>
        <w:t>天，市属媒体在柳州</w:t>
      </w:r>
      <w:r w:rsidRPr="004C51A9">
        <w:rPr>
          <w:rFonts w:ascii="仿宋_GB2312" w:eastAsia="仿宋_GB2312"/>
          <w:color w:val="000000"/>
          <w:sz w:val="32"/>
          <w:szCs w:val="32"/>
        </w:rPr>
        <w:t>1</w:t>
      </w:r>
      <w:r w:rsidRPr="004C51A9">
        <w:rPr>
          <w:rFonts w:ascii="仿宋_GB2312" w:eastAsia="仿宋_GB2312" w:hint="eastAsia"/>
          <w:color w:val="000000"/>
          <w:sz w:val="32"/>
          <w:szCs w:val="32"/>
        </w:rPr>
        <w:t>号</w:t>
      </w:r>
      <w:r w:rsidRPr="004C51A9">
        <w:rPr>
          <w:rFonts w:ascii="仿宋_GB2312" w:eastAsia="仿宋_GB2312"/>
          <w:color w:val="000000"/>
          <w:sz w:val="32"/>
          <w:szCs w:val="32"/>
        </w:rPr>
        <w:t>APP</w:t>
      </w:r>
      <w:r w:rsidRPr="004C51A9">
        <w:rPr>
          <w:rFonts w:ascii="仿宋_GB2312" w:eastAsia="仿宋_GB2312" w:hint="eastAsia"/>
          <w:color w:val="000000"/>
          <w:sz w:val="32"/>
          <w:szCs w:val="32"/>
        </w:rPr>
        <w:t>、在柳州</w:t>
      </w:r>
      <w:r w:rsidRPr="004C51A9">
        <w:rPr>
          <w:rFonts w:ascii="仿宋_GB2312" w:eastAsia="仿宋_GB2312"/>
          <w:color w:val="000000"/>
          <w:sz w:val="32"/>
          <w:szCs w:val="32"/>
        </w:rPr>
        <w:t xml:space="preserve">APP </w:t>
      </w:r>
      <w:r w:rsidRPr="004C51A9">
        <w:rPr>
          <w:rFonts w:ascii="仿宋_GB2312" w:eastAsia="仿宋_GB2312" w:hint="eastAsia"/>
          <w:color w:val="000000"/>
          <w:sz w:val="32"/>
          <w:szCs w:val="32"/>
        </w:rPr>
        <w:t>“柳州新闻发布”专栏，发布新闻发布会预告。会中，柳州日报社、柳州广播电视台新媒体要安排技术骨干对新闻发布会进行现场图文直播，柳州市广播电视台安排记者对新闻发布会进行现场录音、录像。会后，《柳州日报》刊发发布会消息；市广播电视台《柳州新闻》栏目播报发布会简讯，新闻频率播发发布会信息。柳州日报社新媒体部、柳州市广播电视台等要充分发挥各自优势</w:t>
      </w:r>
      <w:r w:rsidRPr="004C51A9">
        <w:rPr>
          <w:rFonts w:ascii="仿宋_GB2312" w:eastAsia="仿宋_GB2312" w:hAnsi="宋体" w:hint="eastAsia"/>
          <w:color w:val="000000"/>
          <w:sz w:val="32"/>
          <w:szCs w:val="32"/>
        </w:rPr>
        <w:t>，</w:t>
      </w:r>
      <w:r w:rsidRPr="004C51A9">
        <w:rPr>
          <w:rFonts w:ascii="仿宋_GB2312" w:eastAsia="仿宋_GB2312" w:hint="eastAsia"/>
          <w:color w:val="000000"/>
          <w:sz w:val="32"/>
          <w:szCs w:val="32"/>
        </w:rPr>
        <w:t>对重点发布会制作图解、</w:t>
      </w:r>
      <w:r w:rsidRPr="004C51A9">
        <w:rPr>
          <w:rFonts w:ascii="仿宋_GB2312" w:eastAsia="仿宋_GB2312"/>
          <w:color w:val="000000"/>
          <w:sz w:val="32"/>
          <w:szCs w:val="32"/>
        </w:rPr>
        <w:t>H5</w:t>
      </w:r>
      <w:r w:rsidRPr="004C51A9">
        <w:rPr>
          <w:rFonts w:ascii="仿宋_GB2312" w:eastAsia="仿宋_GB2312" w:hint="eastAsia"/>
          <w:color w:val="000000"/>
          <w:sz w:val="32"/>
          <w:szCs w:val="32"/>
        </w:rPr>
        <w:t>等产品进行及时准确的宣传报道。发布单位要做好本系统本</w:t>
      </w:r>
      <w:r w:rsidRPr="004C51A9">
        <w:rPr>
          <w:rFonts w:ascii="仿宋_GB2312" w:eastAsia="仿宋_GB2312" w:hAnsi="仿宋" w:cs="仿宋" w:hint="eastAsia"/>
          <w:sz w:val="32"/>
          <w:szCs w:val="32"/>
        </w:rPr>
        <w:t>单位</w:t>
      </w:r>
      <w:r w:rsidRPr="004C51A9">
        <w:rPr>
          <w:rFonts w:ascii="仿宋_GB2312" w:eastAsia="仿宋_GB2312" w:hint="eastAsia"/>
          <w:color w:val="000000"/>
          <w:sz w:val="32"/>
          <w:szCs w:val="32"/>
        </w:rPr>
        <w:t>官方网站和官方新媒体矩阵的二次传播</w:t>
      </w:r>
      <w:r w:rsidRPr="004C51A9">
        <w:rPr>
          <w:rFonts w:ascii="仿宋_GB2312" w:eastAsia="仿宋_GB2312" w:hAnsi="宋体" w:hint="eastAsia"/>
          <w:color w:val="000000"/>
          <w:sz w:val="32"/>
          <w:szCs w:val="32"/>
        </w:rPr>
        <w:t>，</w:t>
      </w:r>
      <w:r w:rsidRPr="004C51A9">
        <w:rPr>
          <w:rFonts w:ascii="仿宋_GB2312" w:eastAsia="仿宋_GB2312" w:hint="eastAsia"/>
          <w:color w:val="000000"/>
          <w:sz w:val="32"/>
          <w:szCs w:val="32"/>
        </w:rPr>
        <w:t>提高发布会的传播力和影响力。</w:t>
      </w:r>
    </w:p>
    <w:p w:rsidR="0083185C" w:rsidRPr="004C51A9" w:rsidRDefault="0083185C" w:rsidP="00BB54A8">
      <w:pPr>
        <w:spacing w:line="600" w:lineRule="exact"/>
        <w:ind w:firstLineChars="200" w:firstLine="31680"/>
        <w:rPr>
          <w:rFonts w:ascii="仿宋_GB2312" w:eastAsia="仿宋_GB2312" w:hAnsi="黑体" w:cs="黑体"/>
          <w:sz w:val="32"/>
          <w:szCs w:val="32"/>
        </w:rPr>
      </w:pPr>
      <w:r w:rsidRPr="004C51A9">
        <w:rPr>
          <w:rFonts w:ascii="仿宋_GB2312" w:eastAsia="仿宋_GB2312" w:hint="eastAsia"/>
          <w:color w:val="000000"/>
          <w:sz w:val="32"/>
          <w:szCs w:val="32"/>
        </w:rPr>
        <w:t>各县区、各</w:t>
      </w:r>
      <w:r w:rsidRPr="004C51A9">
        <w:rPr>
          <w:rFonts w:ascii="仿宋_GB2312" w:eastAsia="仿宋_GB2312" w:hAnsi="仿宋" w:cs="仿宋" w:hint="eastAsia"/>
          <w:sz w:val="32"/>
          <w:szCs w:val="32"/>
        </w:rPr>
        <w:t>单位</w:t>
      </w:r>
      <w:r w:rsidRPr="004C51A9">
        <w:rPr>
          <w:rFonts w:ascii="仿宋_GB2312" w:eastAsia="仿宋_GB2312" w:hint="eastAsia"/>
          <w:color w:val="000000"/>
          <w:sz w:val="32"/>
          <w:szCs w:val="32"/>
        </w:rPr>
        <w:t>要主动邀请媒体做好自主举办的新闻发布会的宣传报道。</w:t>
      </w:r>
    </w:p>
    <w:p w:rsidR="0083185C" w:rsidRPr="00874DB0" w:rsidRDefault="0083185C" w:rsidP="00BB54A8">
      <w:pPr>
        <w:spacing w:line="600" w:lineRule="exact"/>
        <w:ind w:firstLineChars="200" w:firstLine="31680"/>
        <w:rPr>
          <w:rFonts w:ascii="黑体" w:eastAsia="黑体" w:hAnsi="黑体" w:cs="黑体"/>
          <w:sz w:val="32"/>
          <w:szCs w:val="32"/>
        </w:rPr>
      </w:pPr>
      <w:r w:rsidRPr="00874DB0">
        <w:rPr>
          <w:rFonts w:ascii="黑体" w:eastAsia="黑体" w:hAnsi="黑体" w:cs="黑体" w:hint="eastAsia"/>
          <w:sz w:val="32"/>
          <w:szCs w:val="32"/>
        </w:rPr>
        <w:t>六、责任分工</w:t>
      </w:r>
    </w:p>
    <w:p w:rsidR="0083185C" w:rsidRPr="004C51A9" w:rsidRDefault="0083185C" w:rsidP="00BB54A8">
      <w:pPr>
        <w:spacing w:line="600" w:lineRule="exact"/>
        <w:ind w:firstLineChars="200" w:firstLine="31680"/>
        <w:rPr>
          <w:rFonts w:ascii="仿宋_GB2312" w:eastAsia="仿宋_GB2312"/>
          <w:sz w:val="32"/>
          <w:szCs w:val="32"/>
        </w:rPr>
      </w:pPr>
      <w:r w:rsidRPr="004C51A9">
        <w:rPr>
          <w:rFonts w:ascii="仿宋_GB2312" w:eastAsia="仿宋_GB2312" w:hint="eastAsia"/>
          <w:sz w:val="32"/>
          <w:szCs w:val="32"/>
        </w:rPr>
        <w:t>各县区、各单位的新闻发布工作在本级党委、政府主要负责同志领导下</w:t>
      </w:r>
      <w:r w:rsidRPr="004C51A9">
        <w:rPr>
          <w:rFonts w:ascii="仿宋_GB2312" w:eastAsia="仿宋_GB2312" w:hAnsi="宋体" w:hint="eastAsia"/>
          <w:sz w:val="32"/>
          <w:szCs w:val="32"/>
        </w:rPr>
        <w:t>，</w:t>
      </w:r>
      <w:r w:rsidRPr="004C51A9">
        <w:rPr>
          <w:rFonts w:ascii="仿宋_GB2312" w:eastAsia="仿宋_GB2312" w:hint="eastAsia"/>
          <w:sz w:val="32"/>
          <w:szCs w:val="32"/>
        </w:rPr>
        <w:t>由宣传部门会同本级党委和政府共同落实</w:t>
      </w:r>
      <w:r w:rsidRPr="004C51A9">
        <w:rPr>
          <w:rFonts w:ascii="仿宋_GB2312" w:eastAsia="仿宋_GB2312" w:hAnsi="宋体" w:hint="eastAsia"/>
          <w:sz w:val="32"/>
          <w:szCs w:val="32"/>
        </w:rPr>
        <w:t>，</w:t>
      </w:r>
      <w:r w:rsidRPr="004C51A9">
        <w:rPr>
          <w:rFonts w:ascii="仿宋_GB2312" w:eastAsia="仿宋_GB2312" w:hint="eastAsia"/>
          <w:sz w:val="32"/>
          <w:szCs w:val="32"/>
        </w:rPr>
        <w:t>发布</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密切配合。</w:t>
      </w:r>
    </w:p>
    <w:p w:rsidR="0083185C" w:rsidRPr="004C51A9" w:rsidRDefault="0083185C" w:rsidP="00BB54A8">
      <w:pPr>
        <w:spacing w:line="600" w:lineRule="exact"/>
        <w:ind w:firstLineChars="200" w:firstLine="31680"/>
        <w:rPr>
          <w:rFonts w:ascii="仿宋_GB2312" w:eastAsia="仿宋_GB2312"/>
          <w:sz w:val="32"/>
          <w:szCs w:val="32"/>
        </w:rPr>
      </w:pPr>
      <w:r w:rsidRPr="00874DB0">
        <w:rPr>
          <w:rFonts w:ascii="楷体_GB2312" w:eastAsia="楷体_GB2312" w:hint="eastAsia"/>
          <w:sz w:val="32"/>
          <w:szCs w:val="32"/>
        </w:rPr>
        <w:t>（一）市委宣传部（市政府新闻办）</w:t>
      </w:r>
      <w:r w:rsidRPr="00874DB0">
        <w:rPr>
          <w:rFonts w:ascii="楷体_GB2312" w:eastAsia="楷体_GB2312" w:hAnsi="宋体" w:hint="eastAsia"/>
          <w:sz w:val="32"/>
          <w:szCs w:val="32"/>
        </w:rPr>
        <w:t>：</w:t>
      </w:r>
      <w:r w:rsidRPr="004C51A9">
        <w:rPr>
          <w:rFonts w:ascii="仿宋_GB2312" w:eastAsia="仿宋_GB2312" w:hint="eastAsia"/>
          <w:sz w:val="32"/>
          <w:szCs w:val="32"/>
        </w:rPr>
        <w:t>负责协调、汇总各单位制定的年度新闻发布计划、发布主题遴选，负责新闻发布会方案及材料内容的审核把关</w:t>
      </w:r>
      <w:r w:rsidRPr="004C51A9">
        <w:rPr>
          <w:rFonts w:ascii="仿宋_GB2312" w:eastAsia="仿宋_GB2312" w:hAnsi="宋体" w:hint="eastAsia"/>
          <w:sz w:val="32"/>
          <w:szCs w:val="32"/>
        </w:rPr>
        <w:t>，</w:t>
      </w:r>
      <w:r w:rsidRPr="004C51A9">
        <w:rPr>
          <w:rFonts w:ascii="仿宋_GB2312" w:eastAsia="仿宋_GB2312" w:hint="eastAsia"/>
          <w:sz w:val="32"/>
          <w:szCs w:val="32"/>
        </w:rPr>
        <w:t>对发布</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的发布工作进行业务指导</w:t>
      </w:r>
      <w:r w:rsidRPr="004C51A9">
        <w:rPr>
          <w:rFonts w:ascii="仿宋_GB2312" w:eastAsia="仿宋_GB2312" w:hAnsi="宋体" w:hint="eastAsia"/>
          <w:sz w:val="32"/>
          <w:szCs w:val="32"/>
        </w:rPr>
        <w:t>，</w:t>
      </w:r>
      <w:r w:rsidRPr="004C51A9">
        <w:rPr>
          <w:rFonts w:ascii="仿宋_GB2312" w:eastAsia="仿宋_GB2312" w:hint="eastAsia"/>
          <w:sz w:val="32"/>
          <w:szCs w:val="32"/>
        </w:rPr>
        <w:t>邀请媒体记者参加发布会进行采访报道以及现场媒体记者管理，配合做好会场布置等工作。负责审核各县区、各单位年度新闻发布会计划</w:t>
      </w:r>
      <w:r w:rsidRPr="004C51A9">
        <w:rPr>
          <w:rFonts w:ascii="仿宋_GB2312" w:eastAsia="仿宋_GB2312" w:hAnsi="宋体" w:hint="eastAsia"/>
          <w:sz w:val="32"/>
          <w:szCs w:val="32"/>
        </w:rPr>
        <w:t>，</w:t>
      </w:r>
      <w:r w:rsidRPr="004C51A9">
        <w:rPr>
          <w:rFonts w:ascii="仿宋_GB2312" w:eastAsia="仿宋_GB2312" w:hint="eastAsia"/>
          <w:sz w:val="32"/>
          <w:szCs w:val="32"/>
        </w:rPr>
        <w:t>协调督促有关</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及时开展新闻发布、政策解读、舆情处置等工作。</w:t>
      </w:r>
    </w:p>
    <w:p w:rsidR="0083185C" w:rsidRPr="004C51A9" w:rsidRDefault="0083185C" w:rsidP="00BB54A8">
      <w:pPr>
        <w:spacing w:line="600" w:lineRule="exact"/>
        <w:ind w:firstLineChars="200" w:firstLine="31680"/>
        <w:rPr>
          <w:rFonts w:ascii="仿宋_GB2312" w:eastAsia="仿宋_GB2312"/>
          <w:sz w:val="32"/>
          <w:szCs w:val="32"/>
        </w:rPr>
      </w:pPr>
      <w:r w:rsidRPr="00874DB0">
        <w:rPr>
          <w:rFonts w:ascii="楷体_GB2312" w:eastAsia="楷体_GB2312" w:hint="eastAsia"/>
          <w:sz w:val="32"/>
          <w:szCs w:val="32"/>
        </w:rPr>
        <w:t>（二）发布</w:t>
      </w:r>
      <w:r w:rsidRPr="00874DB0">
        <w:rPr>
          <w:rFonts w:ascii="楷体_GB2312" w:eastAsia="楷体_GB2312" w:hAnsi="仿宋" w:cs="仿宋" w:hint="eastAsia"/>
          <w:sz w:val="32"/>
          <w:szCs w:val="32"/>
        </w:rPr>
        <w:t>单位</w:t>
      </w:r>
      <w:r w:rsidRPr="00874DB0">
        <w:rPr>
          <w:rFonts w:ascii="楷体_GB2312" w:eastAsia="楷体_GB2312" w:hAnsi="宋体" w:hint="eastAsia"/>
          <w:sz w:val="32"/>
          <w:szCs w:val="32"/>
        </w:rPr>
        <w:t>：</w:t>
      </w:r>
      <w:r w:rsidRPr="004C51A9">
        <w:rPr>
          <w:rFonts w:ascii="仿宋_GB2312" w:eastAsia="仿宋_GB2312" w:hint="eastAsia"/>
          <w:sz w:val="32"/>
          <w:szCs w:val="32"/>
        </w:rPr>
        <w:t>负责拟定新闻发布会方案、新闻发布稿、主持词、问答口径参考</w:t>
      </w:r>
      <w:r w:rsidRPr="004C51A9">
        <w:rPr>
          <w:rFonts w:ascii="仿宋_GB2312" w:eastAsia="仿宋_GB2312" w:hAnsi="宋体" w:hint="eastAsia"/>
          <w:sz w:val="32"/>
          <w:szCs w:val="32"/>
        </w:rPr>
        <w:t>，</w:t>
      </w:r>
      <w:r w:rsidRPr="004C51A9">
        <w:rPr>
          <w:rFonts w:ascii="仿宋_GB2312" w:eastAsia="仿宋_GB2312" w:hint="eastAsia"/>
          <w:sz w:val="32"/>
          <w:szCs w:val="32"/>
        </w:rPr>
        <w:t>提供有关新闻背景材料。协调市委、市政府领导及本</w:t>
      </w:r>
      <w:r w:rsidRPr="004C51A9">
        <w:rPr>
          <w:rFonts w:ascii="仿宋_GB2312" w:eastAsia="仿宋_GB2312" w:hAnsi="仿宋" w:cs="仿宋" w:hint="eastAsia"/>
          <w:sz w:val="32"/>
          <w:szCs w:val="32"/>
        </w:rPr>
        <w:t>单位</w:t>
      </w:r>
      <w:r w:rsidRPr="004C51A9">
        <w:rPr>
          <w:rFonts w:ascii="仿宋_GB2312" w:eastAsia="仿宋_GB2312" w:hint="eastAsia"/>
          <w:sz w:val="32"/>
          <w:szCs w:val="32"/>
        </w:rPr>
        <w:t>负责人出席新闻发布会；会同市委宣传部（市政府新闻办）、市网信办做好舆情研判和新闻发布会效果评估等工作。提醒发布人于发布会召开前半小时到达新闻发布厅。</w:t>
      </w:r>
    </w:p>
    <w:p w:rsidR="0083185C" w:rsidRDefault="0083185C" w:rsidP="00874DB0">
      <w:pPr>
        <w:rPr>
          <w:rFonts w:ascii="仿宋_GB2312" w:eastAsia="仿宋_GB2312"/>
          <w:sz w:val="32"/>
          <w:szCs w:val="32"/>
        </w:rPr>
      </w:pPr>
      <w:r w:rsidRPr="004C51A9">
        <w:rPr>
          <w:rFonts w:ascii="仿宋_GB2312" w:eastAsia="仿宋_GB2312"/>
          <w:sz w:val="32"/>
          <w:szCs w:val="32"/>
        </w:rPr>
        <w:t xml:space="preserve">    </w:t>
      </w:r>
    </w:p>
    <w:p w:rsidR="0083185C" w:rsidRDefault="0083185C" w:rsidP="00BB54A8">
      <w:pPr>
        <w:ind w:firstLineChars="200" w:firstLine="31680"/>
        <w:rPr>
          <w:rFonts w:ascii="仿宋_GB2312" w:eastAsia="仿宋_GB2312"/>
          <w:sz w:val="32"/>
          <w:szCs w:val="32"/>
        </w:rPr>
      </w:pPr>
      <w:r w:rsidRPr="004C51A9">
        <w:rPr>
          <w:rFonts w:ascii="仿宋_GB2312" w:eastAsia="仿宋_GB2312" w:hint="eastAsia"/>
          <w:sz w:val="32"/>
          <w:szCs w:val="32"/>
        </w:rPr>
        <w:t>附件</w:t>
      </w:r>
      <w:r w:rsidRPr="004C51A9">
        <w:rPr>
          <w:rFonts w:ascii="仿宋_GB2312" w:eastAsia="仿宋_GB2312" w:hAnsi="宋体" w:hint="eastAsia"/>
          <w:sz w:val="32"/>
          <w:szCs w:val="32"/>
        </w:rPr>
        <w:t>：</w:t>
      </w:r>
      <w:r w:rsidRPr="004C51A9">
        <w:rPr>
          <w:rFonts w:ascii="仿宋_GB2312" w:eastAsia="仿宋_GB2312" w:hint="eastAsia"/>
          <w:sz w:val="32"/>
          <w:szCs w:val="32"/>
        </w:rPr>
        <w:t>新闻发布会相关材料样式参考</w:t>
      </w:r>
    </w:p>
    <w:p w:rsidR="0083185C" w:rsidRDefault="0083185C" w:rsidP="00874DB0">
      <w:pPr>
        <w:rPr>
          <w:rFonts w:ascii="仿宋_GB2312" w:eastAsia="仿宋_GB2312"/>
          <w:sz w:val="32"/>
          <w:szCs w:val="32"/>
        </w:rPr>
      </w:pPr>
    </w:p>
    <w:p w:rsidR="0083185C" w:rsidRDefault="0083185C" w:rsidP="00874DB0">
      <w:pPr>
        <w:rPr>
          <w:rFonts w:ascii="仿宋_GB2312" w:eastAsia="仿宋_GB2312"/>
          <w:sz w:val="32"/>
          <w:szCs w:val="32"/>
        </w:rPr>
      </w:pPr>
    </w:p>
    <w:p w:rsidR="0083185C" w:rsidRDefault="0083185C" w:rsidP="00874DB0">
      <w:pPr>
        <w:rPr>
          <w:rFonts w:ascii="仿宋_GB2312" w:eastAsia="仿宋_GB2312"/>
          <w:sz w:val="32"/>
          <w:szCs w:val="32"/>
        </w:rPr>
      </w:pPr>
    </w:p>
    <w:p w:rsidR="0083185C" w:rsidRDefault="0083185C" w:rsidP="00874DB0">
      <w:pPr>
        <w:rPr>
          <w:rFonts w:ascii="仿宋_GB2312" w:eastAsia="仿宋_GB2312"/>
          <w:sz w:val="32"/>
          <w:szCs w:val="32"/>
        </w:rPr>
      </w:pPr>
    </w:p>
    <w:tbl>
      <w:tblPr>
        <w:tblW w:w="0" w:type="auto"/>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tblGrid>
      <w:tr w:rsidR="0083185C" w:rsidRPr="00C31431" w:rsidTr="00C31431">
        <w:tc>
          <w:tcPr>
            <w:tcW w:w="4819" w:type="dxa"/>
            <w:tcBorders>
              <w:top w:val="nil"/>
              <w:left w:val="nil"/>
              <w:bottom w:val="nil"/>
              <w:right w:val="nil"/>
            </w:tcBorders>
          </w:tcPr>
          <w:p w:rsidR="0083185C" w:rsidRPr="00C31431" w:rsidRDefault="0083185C" w:rsidP="00C31431">
            <w:pPr>
              <w:spacing w:line="300" w:lineRule="auto"/>
              <w:jc w:val="distribute"/>
              <w:rPr>
                <w:rFonts w:ascii="仿宋_GB2312" w:eastAsia="仿宋_GB2312"/>
                <w:sz w:val="32"/>
                <w:szCs w:val="32"/>
              </w:rPr>
            </w:pPr>
            <w:r w:rsidRPr="00C31431">
              <w:rPr>
                <w:rFonts w:ascii="仿宋_GB2312" w:eastAsia="仿宋_GB2312" w:hint="eastAsia"/>
                <w:sz w:val="32"/>
                <w:szCs w:val="32"/>
              </w:rPr>
              <w:t>中共柳州市委宣传部</w:t>
            </w:r>
          </w:p>
          <w:p w:rsidR="0083185C" w:rsidRPr="00C31431" w:rsidRDefault="0083185C" w:rsidP="00C31431">
            <w:pPr>
              <w:spacing w:line="300" w:lineRule="auto"/>
              <w:jc w:val="distribute"/>
              <w:rPr>
                <w:rFonts w:ascii="仿宋_GB2312" w:eastAsia="仿宋_GB2312"/>
                <w:sz w:val="32"/>
                <w:szCs w:val="32"/>
              </w:rPr>
            </w:pPr>
            <w:r w:rsidRPr="00C31431">
              <w:rPr>
                <w:rFonts w:ascii="仿宋_GB2312" w:eastAsia="仿宋_GB2312" w:hint="eastAsia"/>
                <w:sz w:val="32"/>
                <w:szCs w:val="32"/>
              </w:rPr>
              <w:t>柳州市人民政府新闻办公室</w:t>
            </w:r>
          </w:p>
          <w:p w:rsidR="0083185C" w:rsidRPr="00C31431" w:rsidRDefault="0083185C" w:rsidP="00C31431">
            <w:pPr>
              <w:spacing w:line="300" w:lineRule="auto"/>
              <w:jc w:val="center"/>
              <w:rPr>
                <w:rFonts w:ascii="仿宋_GB2312" w:eastAsia="仿宋_GB2312"/>
                <w:sz w:val="32"/>
                <w:szCs w:val="32"/>
              </w:rPr>
            </w:pPr>
            <w:r w:rsidRPr="00C31431">
              <w:rPr>
                <w:rFonts w:ascii="仿宋_GB2312" w:eastAsia="仿宋_GB2312"/>
                <w:sz w:val="32"/>
                <w:szCs w:val="32"/>
              </w:rPr>
              <w:t>2019</w:t>
            </w:r>
            <w:r w:rsidRPr="00C31431">
              <w:rPr>
                <w:rFonts w:ascii="仿宋_GB2312" w:eastAsia="仿宋_GB2312" w:hint="eastAsia"/>
                <w:sz w:val="32"/>
                <w:szCs w:val="32"/>
              </w:rPr>
              <w:t>年</w:t>
            </w:r>
            <w:r w:rsidRPr="00C31431">
              <w:rPr>
                <w:rFonts w:ascii="仿宋_GB2312" w:eastAsia="仿宋_GB2312"/>
                <w:sz w:val="32"/>
                <w:szCs w:val="32"/>
              </w:rPr>
              <w:t>4</w:t>
            </w:r>
            <w:r w:rsidRPr="00C31431">
              <w:rPr>
                <w:rFonts w:ascii="仿宋_GB2312" w:eastAsia="仿宋_GB2312" w:hint="eastAsia"/>
                <w:sz w:val="32"/>
                <w:szCs w:val="32"/>
              </w:rPr>
              <w:t>月</w:t>
            </w:r>
            <w:r w:rsidRPr="00C31431">
              <w:rPr>
                <w:rFonts w:ascii="仿宋_GB2312" w:eastAsia="仿宋_GB2312"/>
                <w:sz w:val="32"/>
                <w:szCs w:val="32"/>
              </w:rPr>
              <w:t>19</w:t>
            </w:r>
            <w:r w:rsidRPr="00C31431">
              <w:rPr>
                <w:rFonts w:ascii="仿宋_GB2312" w:eastAsia="仿宋_GB2312" w:hint="eastAsia"/>
                <w:sz w:val="32"/>
                <w:szCs w:val="32"/>
              </w:rPr>
              <w:t>日</w:t>
            </w:r>
          </w:p>
        </w:tc>
      </w:tr>
    </w:tbl>
    <w:p w:rsidR="0083185C" w:rsidRDefault="0083185C" w:rsidP="00874DB0">
      <w:pPr>
        <w:rPr>
          <w:rFonts w:ascii="仿宋_GB2312" w:eastAsia="仿宋_GB2312"/>
          <w:sz w:val="32"/>
          <w:szCs w:val="32"/>
        </w:rPr>
      </w:pPr>
    </w:p>
    <w:p w:rsidR="0083185C" w:rsidRDefault="0083185C" w:rsidP="00874DB0">
      <w:pPr>
        <w:rPr>
          <w:rFonts w:ascii="仿宋_GB2312" w:eastAsia="仿宋_GB2312"/>
          <w:sz w:val="32"/>
          <w:szCs w:val="32"/>
        </w:rPr>
      </w:pPr>
    </w:p>
    <w:p w:rsidR="0083185C" w:rsidRPr="004C51A9" w:rsidRDefault="0083185C" w:rsidP="00874DB0">
      <w:pPr>
        <w:rPr>
          <w:rFonts w:ascii="仿宋_GB2312" w:eastAsia="仿宋_GB2312"/>
          <w:sz w:val="32"/>
          <w:szCs w:val="32"/>
        </w:rPr>
      </w:pPr>
    </w:p>
    <w:p w:rsidR="0083185C" w:rsidRDefault="0083185C" w:rsidP="00C31431">
      <w:pPr>
        <w:rPr>
          <w:rFonts w:ascii="仿宋_GB2312" w:eastAsia="仿宋_GB2312"/>
          <w:sz w:val="32"/>
          <w:szCs w:val="32"/>
        </w:rPr>
      </w:pPr>
      <w:r w:rsidRPr="004C51A9">
        <w:rPr>
          <w:rFonts w:ascii="仿宋_GB2312" w:eastAsia="仿宋_GB2312"/>
          <w:sz w:val="32"/>
          <w:szCs w:val="32"/>
        </w:rPr>
        <w:t xml:space="preserve">                            </w:t>
      </w:r>
    </w:p>
    <w:p w:rsidR="0083185C" w:rsidRDefault="0083185C" w:rsidP="00874DB0">
      <w:pPr>
        <w:rPr>
          <w:rFonts w:ascii="仿宋_GB2312" w:eastAsia="仿宋_GB2312"/>
          <w:sz w:val="32"/>
          <w:szCs w:val="32"/>
        </w:rPr>
      </w:pPr>
    </w:p>
    <w:p w:rsidR="0083185C" w:rsidRDefault="0083185C" w:rsidP="00874DB0">
      <w:pPr>
        <w:rPr>
          <w:rFonts w:ascii="仿宋_GB2312" w:eastAsia="仿宋_GB2312"/>
          <w:sz w:val="32"/>
          <w:szCs w:val="32"/>
        </w:rPr>
      </w:pPr>
    </w:p>
    <w:p w:rsidR="0083185C" w:rsidRDefault="0083185C" w:rsidP="00874DB0">
      <w:pPr>
        <w:rPr>
          <w:rFonts w:ascii="仿宋_GB2312" w:eastAsia="仿宋_GB2312"/>
          <w:sz w:val="32"/>
          <w:szCs w:val="32"/>
        </w:rPr>
      </w:pPr>
    </w:p>
    <w:p w:rsidR="0083185C" w:rsidRDefault="0083185C" w:rsidP="00874DB0">
      <w:pPr>
        <w:rPr>
          <w:rFonts w:ascii="仿宋_GB2312" w:eastAsia="仿宋_GB2312"/>
          <w:sz w:val="32"/>
          <w:szCs w:val="32"/>
        </w:rPr>
      </w:pPr>
    </w:p>
    <w:p w:rsidR="0083185C" w:rsidRDefault="0083185C" w:rsidP="00874DB0">
      <w:pPr>
        <w:rPr>
          <w:rFonts w:ascii="仿宋_GB2312" w:eastAsia="仿宋_GB2312"/>
          <w:sz w:val="32"/>
          <w:szCs w:val="32"/>
        </w:rPr>
      </w:pPr>
    </w:p>
    <w:p w:rsidR="0083185C" w:rsidRDefault="0083185C" w:rsidP="00874DB0">
      <w:pPr>
        <w:rPr>
          <w:rFonts w:ascii="仿宋_GB2312" w:eastAsia="仿宋_GB2312"/>
          <w:sz w:val="32"/>
          <w:szCs w:val="32"/>
        </w:rPr>
      </w:pPr>
    </w:p>
    <w:p w:rsidR="0083185C" w:rsidRPr="00C31431" w:rsidRDefault="0083185C" w:rsidP="00874DB0">
      <w:pPr>
        <w:rPr>
          <w:rFonts w:ascii="仿宋_GB2312" w:eastAsia="仿宋_GB2312"/>
          <w:sz w:val="18"/>
          <w:szCs w:val="18"/>
        </w:rPr>
      </w:pPr>
    </w:p>
    <w:p w:rsidR="0083185C" w:rsidRDefault="0083185C" w:rsidP="00C31431">
      <w:pPr>
        <w:jc w:val="right"/>
        <w:rPr>
          <w:rFonts w:ascii="仿宋_GB2312" w:eastAsia="仿宋_GB2312"/>
          <w:sz w:val="32"/>
          <w:szCs w:val="32"/>
        </w:rPr>
      </w:pPr>
      <w:r>
        <w:rPr>
          <w:rFonts w:ascii="仿宋_GB2312" w:eastAsia="仿宋_GB2312" w:hint="eastAsia"/>
          <w:sz w:val="32"/>
          <w:szCs w:val="32"/>
        </w:rPr>
        <w:t>（网络传输）</w:t>
      </w:r>
    </w:p>
    <w:p w:rsidR="0083185C" w:rsidRDefault="0083185C" w:rsidP="00874DB0">
      <w:pPr>
        <w:rPr>
          <w:rFonts w:eastAsia="仿宋_GB2312"/>
          <w:sz w:val="32"/>
          <w:szCs w:val="32"/>
        </w:rPr>
      </w:pPr>
      <w:r>
        <w:rPr>
          <w:rFonts w:eastAsia="黑体" w:hint="eastAsia"/>
          <w:sz w:val="32"/>
          <w:szCs w:val="32"/>
        </w:rPr>
        <w:t>附件</w:t>
      </w:r>
    </w:p>
    <w:p w:rsidR="0083185C" w:rsidRDefault="0083185C" w:rsidP="004C51A9">
      <w:pPr>
        <w:jc w:val="left"/>
        <w:rPr>
          <w:sz w:val="44"/>
          <w:szCs w:val="44"/>
        </w:rPr>
      </w:pPr>
    </w:p>
    <w:p w:rsidR="0083185C" w:rsidRDefault="0083185C" w:rsidP="004C51A9">
      <w:pPr>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（发布主题）新闻发布会方案</w:t>
      </w:r>
    </w:p>
    <w:p w:rsidR="0083185C" w:rsidRDefault="0083185C" w:rsidP="004C51A9">
      <w:pPr>
        <w:jc w:val="center"/>
        <w:rPr>
          <w:rFonts w:ascii="方正小标宋_GBK" w:eastAsia="方正小标宋_GBK" w:hAnsi="方正小标宋_GBK" w:cs="方正小标宋_GBK"/>
        </w:rPr>
      </w:pPr>
    </w:p>
    <w:p w:rsidR="0083185C" w:rsidRDefault="0083185C" w:rsidP="00BB54A8">
      <w:pPr>
        <w:spacing w:line="600" w:lineRule="exact"/>
        <w:ind w:firstLineChars="200" w:firstLine="31680"/>
        <w:rPr>
          <w:rFonts w:eastAsia="黑体"/>
          <w:sz w:val="32"/>
          <w:szCs w:val="32"/>
        </w:rPr>
      </w:pPr>
      <w:r>
        <w:rPr>
          <w:rFonts w:eastAsia="黑体" w:hint="eastAsia"/>
          <w:sz w:val="32"/>
          <w:szCs w:val="32"/>
        </w:rPr>
        <w:t>一、发布会名称</w:t>
      </w:r>
    </w:p>
    <w:p w:rsidR="0083185C" w:rsidRPr="003F64F5" w:rsidRDefault="0083185C" w:rsidP="00BB54A8">
      <w:pPr>
        <w:spacing w:line="600" w:lineRule="exact"/>
        <w:ind w:firstLineChars="200" w:firstLine="31680"/>
        <w:rPr>
          <w:rFonts w:ascii="仿宋_GB2312" w:eastAsia="仿宋_GB2312"/>
          <w:sz w:val="32"/>
          <w:szCs w:val="32"/>
        </w:rPr>
      </w:pPr>
      <w:r w:rsidRPr="003F64F5">
        <w:rPr>
          <w:rFonts w:ascii="仿宋_GB2312" w:eastAsia="仿宋_GB2312" w:hint="eastAsia"/>
          <w:sz w:val="32"/>
          <w:szCs w:val="32"/>
        </w:rPr>
        <w:t>（发布主题）新闻发布会</w:t>
      </w:r>
    </w:p>
    <w:p w:rsidR="0083185C" w:rsidRDefault="0083185C" w:rsidP="00BB54A8">
      <w:pPr>
        <w:spacing w:line="600" w:lineRule="exact"/>
        <w:ind w:firstLineChars="200" w:firstLine="31680"/>
        <w:rPr>
          <w:rFonts w:eastAsia="黑体"/>
          <w:sz w:val="32"/>
          <w:szCs w:val="32"/>
        </w:rPr>
      </w:pPr>
      <w:r>
        <w:rPr>
          <w:rFonts w:eastAsia="黑体" w:hint="eastAsia"/>
          <w:sz w:val="32"/>
          <w:szCs w:val="32"/>
        </w:rPr>
        <w:t>二、发布内容</w:t>
      </w:r>
    </w:p>
    <w:p w:rsidR="0083185C" w:rsidRPr="003F64F5" w:rsidRDefault="0083185C" w:rsidP="00BB54A8">
      <w:pPr>
        <w:spacing w:line="600" w:lineRule="exact"/>
        <w:ind w:firstLineChars="200" w:firstLine="31680"/>
        <w:rPr>
          <w:rFonts w:ascii="仿宋_GB2312" w:eastAsia="仿宋_GB2312"/>
          <w:sz w:val="32"/>
          <w:szCs w:val="32"/>
        </w:rPr>
      </w:pPr>
      <w:r w:rsidRPr="003F64F5">
        <w:rPr>
          <w:rFonts w:ascii="仿宋_GB2312" w:eastAsia="仿宋_GB2312" w:hint="eastAsia"/>
          <w:sz w:val="32"/>
          <w:szCs w:val="32"/>
        </w:rPr>
        <w:t>介绍</w:t>
      </w:r>
      <w:r w:rsidRPr="003F64F5">
        <w:rPr>
          <w:sz w:val="32"/>
          <w:szCs w:val="32"/>
        </w:rPr>
        <w:t>XXXXXXXXXX</w:t>
      </w:r>
      <w:r w:rsidRPr="003F64F5">
        <w:rPr>
          <w:rFonts w:ascii="仿宋_GB2312" w:eastAsia="仿宋_GB2312" w:hint="eastAsia"/>
          <w:sz w:val="32"/>
          <w:szCs w:val="32"/>
        </w:rPr>
        <w:t>情况或解读</w:t>
      </w:r>
      <w:r w:rsidRPr="003F64F5">
        <w:rPr>
          <w:sz w:val="32"/>
          <w:szCs w:val="32"/>
        </w:rPr>
        <w:t>XXXXXXXXXX</w:t>
      </w:r>
      <w:r w:rsidRPr="003F64F5">
        <w:rPr>
          <w:rFonts w:ascii="仿宋_GB2312" w:eastAsia="仿宋_GB2312" w:hint="eastAsia"/>
          <w:sz w:val="32"/>
          <w:szCs w:val="32"/>
        </w:rPr>
        <w:t>政策。</w:t>
      </w:r>
    </w:p>
    <w:p w:rsidR="0083185C" w:rsidRDefault="0083185C" w:rsidP="00BB54A8">
      <w:pPr>
        <w:spacing w:line="600" w:lineRule="exact"/>
        <w:ind w:firstLineChars="200" w:firstLine="31680"/>
        <w:rPr>
          <w:rFonts w:eastAsia="黑体"/>
          <w:sz w:val="32"/>
          <w:szCs w:val="32"/>
        </w:rPr>
      </w:pPr>
      <w:r>
        <w:rPr>
          <w:rFonts w:eastAsia="黑体" w:hint="eastAsia"/>
          <w:sz w:val="32"/>
          <w:szCs w:val="32"/>
        </w:rPr>
        <w:t>二、时间</w:t>
      </w:r>
    </w:p>
    <w:p w:rsidR="0083185C" w:rsidRPr="003F64F5" w:rsidRDefault="0083185C" w:rsidP="00BB54A8">
      <w:pPr>
        <w:spacing w:line="600" w:lineRule="exact"/>
        <w:ind w:firstLineChars="200" w:firstLine="31680"/>
        <w:rPr>
          <w:rFonts w:ascii="仿宋_GB2312" w:eastAsia="仿宋_GB2312"/>
          <w:sz w:val="32"/>
          <w:szCs w:val="32"/>
        </w:rPr>
      </w:pPr>
      <w:r w:rsidRPr="003F64F5">
        <w:rPr>
          <w:sz w:val="32"/>
          <w:szCs w:val="32"/>
        </w:rPr>
        <w:t>XXXX</w:t>
      </w:r>
      <w:r w:rsidRPr="003F64F5">
        <w:rPr>
          <w:rFonts w:ascii="仿宋_GB2312" w:eastAsia="仿宋_GB2312" w:hint="eastAsia"/>
          <w:sz w:val="32"/>
          <w:szCs w:val="32"/>
        </w:rPr>
        <w:t>年</w:t>
      </w:r>
      <w:r w:rsidRPr="003F64F5">
        <w:rPr>
          <w:sz w:val="32"/>
          <w:szCs w:val="32"/>
        </w:rPr>
        <w:t>XX</w:t>
      </w:r>
      <w:r w:rsidRPr="003F64F5">
        <w:rPr>
          <w:rFonts w:ascii="仿宋_GB2312" w:eastAsia="仿宋_GB2312" w:hint="eastAsia"/>
          <w:sz w:val="32"/>
          <w:szCs w:val="32"/>
        </w:rPr>
        <w:t>月</w:t>
      </w:r>
      <w:r w:rsidRPr="003F64F5">
        <w:rPr>
          <w:sz w:val="32"/>
          <w:szCs w:val="32"/>
        </w:rPr>
        <w:t>XX</w:t>
      </w:r>
      <w:r w:rsidRPr="003F64F5">
        <w:rPr>
          <w:rFonts w:ascii="仿宋_GB2312" w:eastAsia="仿宋_GB2312" w:hint="eastAsia"/>
          <w:sz w:val="32"/>
          <w:szCs w:val="32"/>
        </w:rPr>
        <w:t>日（星期</w:t>
      </w:r>
      <w:r w:rsidRPr="003F64F5">
        <w:rPr>
          <w:rFonts w:eastAsia="仿宋_GB2312"/>
          <w:sz w:val="32"/>
          <w:szCs w:val="32"/>
        </w:rPr>
        <w:t>X</w:t>
      </w:r>
      <w:r w:rsidRPr="003F64F5">
        <w:rPr>
          <w:rFonts w:ascii="仿宋_GB2312" w:eastAsia="仿宋_GB2312" w:hint="eastAsia"/>
          <w:sz w:val="32"/>
          <w:szCs w:val="32"/>
        </w:rPr>
        <w:t>）上午</w:t>
      </w:r>
      <w:r w:rsidRPr="003F64F5">
        <w:rPr>
          <w:rFonts w:eastAsia="仿宋_GB2312"/>
          <w:sz w:val="32"/>
          <w:szCs w:val="32"/>
        </w:rPr>
        <w:t>10</w:t>
      </w:r>
      <w:r w:rsidRPr="003F64F5">
        <w:rPr>
          <w:rFonts w:ascii="仿宋_GB2312" w:eastAsia="仿宋_GB2312"/>
          <w:sz w:val="32"/>
          <w:szCs w:val="32"/>
        </w:rPr>
        <w:t>:</w:t>
      </w:r>
      <w:r w:rsidRPr="003F64F5">
        <w:rPr>
          <w:rFonts w:eastAsia="仿宋_GB2312"/>
          <w:sz w:val="32"/>
          <w:szCs w:val="32"/>
        </w:rPr>
        <w:t>00</w:t>
      </w:r>
    </w:p>
    <w:p w:rsidR="0083185C" w:rsidRDefault="0083185C" w:rsidP="00BB54A8">
      <w:pPr>
        <w:spacing w:line="600" w:lineRule="exact"/>
        <w:ind w:firstLineChars="200" w:firstLine="31680"/>
        <w:rPr>
          <w:rFonts w:eastAsia="黑体"/>
          <w:sz w:val="32"/>
          <w:szCs w:val="32"/>
        </w:rPr>
      </w:pPr>
      <w:r>
        <w:rPr>
          <w:rFonts w:eastAsia="黑体" w:hint="eastAsia"/>
          <w:sz w:val="32"/>
          <w:szCs w:val="32"/>
        </w:rPr>
        <w:t>三、地点</w:t>
      </w:r>
    </w:p>
    <w:p w:rsidR="0083185C" w:rsidRDefault="0083185C" w:rsidP="00BB54A8">
      <w:pPr>
        <w:spacing w:line="600" w:lineRule="exact"/>
        <w:ind w:firstLineChars="200" w:firstLine="31680"/>
        <w:rPr>
          <w:rFonts w:ascii="仿宋_GB2312" w:eastAsia="仿宋_GB2312"/>
          <w:sz w:val="32"/>
          <w:szCs w:val="32"/>
        </w:rPr>
      </w:pPr>
      <w:r>
        <w:rPr>
          <w:rFonts w:ascii="仿宋_GB2312" w:eastAsia="仿宋_GB2312" w:hint="eastAsia"/>
          <w:sz w:val="32"/>
          <w:szCs w:val="32"/>
        </w:rPr>
        <w:t>柳州市文昌会议中心二楼新闻发布厅</w:t>
      </w:r>
    </w:p>
    <w:p w:rsidR="0083185C" w:rsidRDefault="0083185C" w:rsidP="00BB54A8">
      <w:pPr>
        <w:spacing w:line="600" w:lineRule="exact"/>
        <w:ind w:firstLineChars="200" w:firstLine="31680"/>
        <w:rPr>
          <w:rFonts w:eastAsia="黑体"/>
          <w:sz w:val="32"/>
          <w:szCs w:val="32"/>
        </w:rPr>
      </w:pPr>
      <w:r>
        <w:rPr>
          <w:rFonts w:eastAsia="黑体" w:hint="eastAsia"/>
          <w:sz w:val="32"/>
          <w:szCs w:val="32"/>
        </w:rPr>
        <w:t>五、主持人</w:t>
      </w:r>
    </w:p>
    <w:p w:rsidR="0083185C" w:rsidRPr="003F64F5" w:rsidRDefault="0083185C" w:rsidP="00BB54A8">
      <w:pPr>
        <w:spacing w:line="600" w:lineRule="exact"/>
        <w:ind w:firstLineChars="200" w:firstLine="31680"/>
        <w:rPr>
          <w:rFonts w:ascii="仿宋_GB2312" w:eastAsia="仿宋_GB2312"/>
          <w:sz w:val="32"/>
          <w:szCs w:val="32"/>
        </w:rPr>
      </w:pPr>
      <w:r w:rsidRPr="003F64F5">
        <w:rPr>
          <w:rFonts w:eastAsia="仿宋_GB2312"/>
          <w:sz w:val="32"/>
          <w:szCs w:val="32"/>
        </w:rPr>
        <w:t>XXX</w:t>
      </w:r>
      <w:r w:rsidRPr="003F64F5">
        <w:rPr>
          <w:rFonts w:ascii="仿宋_GB2312" w:eastAsia="仿宋_GB2312"/>
          <w:sz w:val="32"/>
          <w:szCs w:val="32"/>
        </w:rPr>
        <w:t xml:space="preserve">   </w:t>
      </w:r>
      <w:r w:rsidRPr="003F64F5">
        <w:rPr>
          <w:sz w:val="32"/>
          <w:szCs w:val="32"/>
        </w:rPr>
        <w:t>XXXXXXXXXXXX</w:t>
      </w:r>
    </w:p>
    <w:p w:rsidR="0083185C" w:rsidRDefault="0083185C" w:rsidP="00BB54A8">
      <w:pPr>
        <w:spacing w:line="600" w:lineRule="exact"/>
        <w:ind w:firstLineChars="200" w:firstLine="31680"/>
        <w:rPr>
          <w:rFonts w:eastAsia="黑体"/>
          <w:sz w:val="32"/>
          <w:szCs w:val="32"/>
        </w:rPr>
      </w:pPr>
      <w:r>
        <w:rPr>
          <w:rFonts w:eastAsia="黑体" w:hint="eastAsia"/>
          <w:sz w:val="32"/>
          <w:szCs w:val="32"/>
        </w:rPr>
        <w:t>六、发布人</w:t>
      </w:r>
    </w:p>
    <w:p w:rsidR="0083185C" w:rsidRPr="003F64F5" w:rsidRDefault="0083185C" w:rsidP="00BB54A8">
      <w:pPr>
        <w:spacing w:line="600" w:lineRule="exact"/>
        <w:ind w:firstLineChars="200" w:firstLine="31680"/>
        <w:rPr>
          <w:rFonts w:ascii="仿宋_GB2312" w:eastAsia="仿宋_GB2312"/>
          <w:sz w:val="32"/>
          <w:szCs w:val="32"/>
        </w:rPr>
      </w:pPr>
      <w:r w:rsidRPr="003F64F5">
        <w:rPr>
          <w:rFonts w:eastAsia="仿宋_GB2312"/>
          <w:sz w:val="32"/>
          <w:szCs w:val="32"/>
        </w:rPr>
        <w:t>XXX</w:t>
      </w:r>
      <w:r w:rsidRPr="003F64F5">
        <w:rPr>
          <w:rFonts w:ascii="仿宋_GB2312" w:eastAsia="仿宋_GB2312"/>
          <w:sz w:val="32"/>
          <w:szCs w:val="32"/>
        </w:rPr>
        <w:t xml:space="preserve">   </w:t>
      </w:r>
      <w:r w:rsidRPr="003F64F5">
        <w:rPr>
          <w:rFonts w:ascii="仿宋_GB2312" w:eastAsia="仿宋_GB2312" w:hint="eastAsia"/>
          <w:sz w:val="32"/>
          <w:szCs w:val="32"/>
        </w:rPr>
        <w:t>发布单位</w:t>
      </w:r>
      <w:r w:rsidRPr="003F64F5">
        <w:rPr>
          <w:rFonts w:ascii="仿宋_GB2312" w:eastAsia="仿宋_GB2312"/>
          <w:sz w:val="32"/>
          <w:szCs w:val="32"/>
        </w:rPr>
        <w:t>+</w:t>
      </w:r>
      <w:r w:rsidRPr="003F64F5">
        <w:rPr>
          <w:rFonts w:ascii="仿宋_GB2312" w:eastAsia="仿宋_GB2312" w:hint="eastAsia"/>
          <w:sz w:val="32"/>
          <w:szCs w:val="32"/>
        </w:rPr>
        <w:t>职务</w:t>
      </w:r>
    </w:p>
    <w:p w:rsidR="0083185C" w:rsidRPr="003F64F5" w:rsidRDefault="0083185C" w:rsidP="00BB54A8">
      <w:pPr>
        <w:spacing w:line="600" w:lineRule="exact"/>
        <w:ind w:firstLineChars="200" w:firstLine="31680"/>
        <w:rPr>
          <w:rFonts w:ascii="仿宋_GB2312" w:eastAsia="仿宋_GB2312"/>
          <w:sz w:val="32"/>
          <w:szCs w:val="32"/>
        </w:rPr>
      </w:pPr>
      <w:r w:rsidRPr="003F64F5">
        <w:rPr>
          <w:rFonts w:eastAsia="仿宋_GB2312"/>
          <w:sz w:val="32"/>
          <w:szCs w:val="32"/>
        </w:rPr>
        <w:t>XXX</w:t>
      </w:r>
      <w:r w:rsidRPr="003F64F5">
        <w:rPr>
          <w:rFonts w:ascii="仿宋_GB2312" w:eastAsia="仿宋_GB2312"/>
          <w:sz w:val="32"/>
          <w:szCs w:val="32"/>
        </w:rPr>
        <w:t xml:space="preserve">   </w:t>
      </w:r>
      <w:r w:rsidRPr="003F64F5">
        <w:rPr>
          <w:rFonts w:ascii="仿宋_GB2312" w:eastAsia="仿宋_GB2312" w:hint="eastAsia"/>
          <w:sz w:val="32"/>
          <w:szCs w:val="32"/>
        </w:rPr>
        <w:t>发布单位</w:t>
      </w:r>
      <w:r w:rsidRPr="003F64F5">
        <w:rPr>
          <w:rFonts w:ascii="仿宋_GB2312" w:eastAsia="仿宋_GB2312"/>
          <w:sz w:val="32"/>
          <w:szCs w:val="32"/>
        </w:rPr>
        <w:t>+</w:t>
      </w:r>
      <w:r w:rsidRPr="003F64F5">
        <w:rPr>
          <w:rFonts w:ascii="仿宋_GB2312" w:eastAsia="仿宋_GB2312" w:hint="eastAsia"/>
          <w:sz w:val="32"/>
          <w:szCs w:val="32"/>
        </w:rPr>
        <w:t>职务</w:t>
      </w:r>
    </w:p>
    <w:p w:rsidR="0083185C" w:rsidRPr="003F64F5" w:rsidRDefault="0083185C" w:rsidP="00BB54A8">
      <w:pPr>
        <w:spacing w:line="600" w:lineRule="exact"/>
        <w:ind w:firstLineChars="200" w:firstLine="31680"/>
        <w:rPr>
          <w:rFonts w:ascii="仿宋_GB2312" w:eastAsia="仿宋_GB2312"/>
          <w:sz w:val="32"/>
          <w:szCs w:val="32"/>
        </w:rPr>
      </w:pPr>
      <w:r w:rsidRPr="003F64F5">
        <w:rPr>
          <w:rFonts w:eastAsia="仿宋_GB2312"/>
          <w:sz w:val="32"/>
          <w:szCs w:val="32"/>
        </w:rPr>
        <w:t>XXX</w:t>
      </w:r>
      <w:r w:rsidRPr="003F64F5">
        <w:rPr>
          <w:rFonts w:ascii="仿宋_GB2312" w:eastAsia="仿宋_GB2312"/>
          <w:sz w:val="32"/>
          <w:szCs w:val="32"/>
        </w:rPr>
        <w:t xml:space="preserve">   </w:t>
      </w:r>
      <w:r w:rsidRPr="003F64F5">
        <w:rPr>
          <w:rFonts w:ascii="仿宋_GB2312" w:eastAsia="仿宋_GB2312" w:hint="eastAsia"/>
          <w:sz w:val="32"/>
          <w:szCs w:val="32"/>
        </w:rPr>
        <w:t>发布单位</w:t>
      </w:r>
      <w:r w:rsidRPr="003F64F5">
        <w:rPr>
          <w:rFonts w:ascii="仿宋_GB2312" w:eastAsia="仿宋_GB2312"/>
          <w:sz w:val="32"/>
          <w:szCs w:val="32"/>
        </w:rPr>
        <w:t>+</w:t>
      </w:r>
      <w:r w:rsidRPr="003F64F5">
        <w:rPr>
          <w:rFonts w:ascii="仿宋_GB2312" w:eastAsia="仿宋_GB2312" w:hint="eastAsia"/>
          <w:sz w:val="32"/>
          <w:szCs w:val="32"/>
        </w:rPr>
        <w:t>职务</w:t>
      </w:r>
    </w:p>
    <w:p w:rsidR="0083185C" w:rsidRDefault="0083185C" w:rsidP="00BB54A8">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七、发布会议程</w:t>
      </w:r>
    </w:p>
    <w:p w:rsidR="0083185C" w:rsidRPr="003F64F5" w:rsidRDefault="0083185C" w:rsidP="00BB54A8">
      <w:pPr>
        <w:spacing w:line="600" w:lineRule="exact"/>
        <w:ind w:firstLineChars="200" w:firstLine="31680"/>
        <w:rPr>
          <w:rFonts w:ascii="仿宋_GB2312" w:eastAsia="仿宋_GB2312" w:hAnsi="仿宋" w:cs="仿宋"/>
          <w:sz w:val="32"/>
          <w:szCs w:val="32"/>
        </w:rPr>
      </w:pPr>
      <w:r w:rsidRPr="003F64F5">
        <w:rPr>
          <w:rFonts w:ascii="仿宋_GB2312" w:eastAsia="仿宋_GB2312" w:hAnsi="仿宋" w:cs="仿宋" w:hint="eastAsia"/>
          <w:sz w:val="32"/>
          <w:szCs w:val="32"/>
        </w:rPr>
        <w:t>（一）主持人宣布新闻发布会开始</w:t>
      </w:r>
      <w:r w:rsidRPr="003F64F5">
        <w:rPr>
          <w:rFonts w:ascii="宋体" w:hAnsi="宋体" w:cs="仿宋" w:hint="eastAsia"/>
          <w:sz w:val="32"/>
          <w:szCs w:val="32"/>
        </w:rPr>
        <w:t>，</w:t>
      </w:r>
      <w:r w:rsidRPr="003F64F5">
        <w:rPr>
          <w:rFonts w:ascii="仿宋_GB2312" w:eastAsia="仿宋_GB2312" w:hAnsi="仿宋" w:cs="仿宋" w:hint="eastAsia"/>
          <w:sz w:val="32"/>
          <w:szCs w:val="32"/>
        </w:rPr>
        <w:t>介绍发布人</w:t>
      </w:r>
      <w:r w:rsidRPr="003F64F5">
        <w:rPr>
          <w:rFonts w:ascii="宋体" w:hAnsi="宋体" w:cs="仿宋" w:hint="eastAsia"/>
          <w:sz w:val="32"/>
          <w:szCs w:val="32"/>
        </w:rPr>
        <w:t>；</w:t>
      </w:r>
    </w:p>
    <w:p w:rsidR="0083185C" w:rsidRPr="003F64F5" w:rsidRDefault="0083185C" w:rsidP="00BB54A8">
      <w:pPr>
        <w:spacing w:line="600" w:lineRule="exact"/>
        <w:ind w:firstLineChars="200" w:firstLine="31680"/>
        <w:rPr>
          <w:rFonts w:ascii="仿宋_GB2312" w:eastAsia="仿宋_GB2312" w:hAnsi="仿宋" w:cs="仿宋"/>
          <w:sz w:val="32"/>
          <w:szCs w:val="32"/>
        </w:rPr>
      </w:pPr>
      <w:r w:rsidRPr="003F64F5">
        <w:rPr>
          <w:rFonts w:ascii="仿宋_GB2312" w:eastAsia="仿宋_GB2312" w:hAnsi="仿宋" w:cs="仿宋" w:hint="eastAsia"/>
          <w:sz w:val="32"/>
          <w:szCs w:val="32"/>
        </w:rPr>
        <w:t>（二）发布人作主题发布</w:t>
      </w:r>
      <w:r w:rsidRPr="003F64F5">
        <w:rPr>
          <w:rFonts w:ascii="宋体" w:hAnsi="宋体" w:cs="仿宋" w:hint="eastAsia"/>
          <w:sz w:val="32"/>
          <w:szCs w:val="32"/>
        </w:rPr>
        <w:t>；</w:t>
      </w:r>
    </w:p>
    <w:p w:rsidR="0083185C" w:rsidRPr="003F64F5" w:rsidRDefault="0083185C" w:rsidP="00BB54A8">
      <w:pPr>
        <w:spacing w:line="600" w:lineRule="exact"/>
        <w:ind w:firstLineChars="200" w:firstLine="31680"/>
        <w:rPr>
          <w:rFonts w:ascii="仿宋_GB2312" w:eastAsia="仿宋_GB2312" w:hAnsi="仿宋" w:cs="仿宋"/>
          <w:sz w:val="32"/>
          <w:szCs w:val="32"/>
        </w:rPr>
      </w:pPr>
      <w:r w:rsidRPr="003F64F5">
        <w:rPr>
          <w:rFonts w:ascii="仿宋_GB2312" w:eastAsia="仿宋_GB2312" w:hAnsi="仿宋" w:cs="仿宋" w:hint="eastAsia"/>
          <w:sz w:val="32"/>
          <w:szCs w:val="32"/>
        </w:rPr>
        <w:t>（三）答记者问</w:t>
      </w:r>
      <w:r w:rsidRPr="003F64F5">
        <w:rPr>
          <w:rFonts w:ascii="宋体" w:hAnsi="宋体" w:cs="仿宋" w:hint="eastAsia"/>
          <w:sz w:val="32"/>
          <w:szCs w:val="32"/>
        </w:rPr>
        <w:t>；</w:t>
      </w:r>
    </w:p>
    <w:p w:rsidR="0083185C" w:rsidRPr="003F64F5" w:rsidRDefault="0083185C" w:rsidP="00BB54A8">
      <w:pPr>
        <w:spacing w:line="600" w:lineRule="exact"/>
        <w:ind w:firstLineChars="200" w:firstLine="31680"/>
        <w:rPr>
          <w:rFonts w:ascii="仿宋_GB2312" w:eastAsia="仿宋_GB2312" w:hAnsi="仿宋" w:cs="仿宋"/>
          <w:sz w:val="32"/>
          <w:szCs w:val="32"/>
        </w:rPr>
      </w:pPr>
      <w:r w:rsidRPr="003F64F5">
        <w:rPr>
          <w:rFonts w:ascii="仿宋_GB2312" w:eastAsia="仿宋_GB2312" w:hAnsi="仿宋" w:cs="仿宋" w:hint="eastAsia"/>
          <w:sz w:val="32"/>
          <w:szCs w:val="32"/>
        </w:rPr>
        <w:t>（四）主持人宣布新闻发布会结束。</w:t>
      </w:r>
    </w:p>
    <w:p w:rsidR="0083185C" w:rsidRDefault="0083185C" w:rsidP="00BB54A8">
      <w:pPr>
        <w:spacing w:line="600" w:lineRule="exact"/>
        <w:ind w:firstLineChars="200" w:firstLine="31680"/>
        <w:rPr>
          <w:rFonts w:ascii="黑体" w:eastAsia="黑体" w:hAnsi="黑体"/>
          <w:sz w:val="32"/>
          <w:szCs w:val="32"/>
        </w:rPr>
      </w:pPr>
      <w:r>
        <w:rPr>
          <w:rFonts w:ascii="黑体" w:eastAsia="黑体" w:hAnsi="黑体" w:hint="eastAsia"/>
          <w:sz w:val="32"/>
          <w:szCs w:val="32"/>
        </w:rPr>
        <w:t>八、拟邀请媒体</w:t>
      </w:r>
    </w:p>
    <w:p w:rsidR="0083185C" w:rsidRDefault="0083185C" w:rsidP="00BB54A8">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（一）中央驻桂新闻媒体、自治区驻柳新闻媒体</w:t>
      </w:r>
      <w:r w:rsidRPr="003F64F5">
        <w:rPr>
          <w:rFonts w:ascii="宋体" w:hAnsi="宋体" w:hint="eastAsia"/>
          <w:sz w:val="32"/>
          <w:szCs w:val="32"/>
        </w:rPr>
        <w:t>；</w:t>
      </w:r>
    </w:p>
    <w:p w:rsidR="0083185C" w:rsidRDefault="0083185C" w:rsidP="00BB54A8">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（二）柳州市新闻媒体</w:t>
      </w:r>
      <w:r w:rsidRPr="003F64F5">
        <w:rPr>
          <w:rFonts w:ascii="宋体" w:hAnsi="宋体" w:hint="eastAsia"/>
          <w:sz w:val="32"/>
          <w:szCs w:val="32"/>
        </w:rPr>
        <w:t>；</w:t>
      </w:r>
    </w:p>
    <w:p w:rsidR="0083185C" w:rsidRDefault="0083185C" w:rsidP="00BB54A8">
      <w:pPr>
        <w:spacing w:line="600" w:lineRule="exact"/>
        <w:ind w:firstLineChars="200" w:firstLine="31680"/>
        <w:rPr>
          <w:rFonts w:ascii="黑体" w:eastAsia="黑体" w:hAnsi="黑体" w:cs="仿宋"/>
          <w:sz w:val="32"/>
          <w:szCs w:val="32"/>
        </w:rPr>
      </w:pPr>
      <w:r>
        <w:rPr>
          <w:rFonts w:ascii="黑体" w:eastAsia="黑体" w:hAnsi="黑体" w:cs="仿宋" w:hint="eastAsia"/>
          <w:sz w:val="32"/>
          <w:szCs w:val="32"/>
        </w:rPr>
        <w:t>九、工作分工</w:t>
      </w:r>
    </w:p>
    <w:p w:rsidR="0083185C" w:rsidRPr="003F64F5" w:rsidRDefault="0083185C" w:rsidP="00BB54A8">
      <w:pPr>
        <w:spacing w:line="600" w:lineRule="exact"/>
        <w:ind w:firstLineChars="200" w:firstLine="31680"/>
        <w:rPr>
          <w:rFonts w:ascii="仿宋_GB2312" w:eastAsia="仿宋_GB2312" w:hAnsi="仿宋" w:cs="仿宋"/>
          <w:sz w:val="32"/>
          <w:szCs w:val="32"/>
        </w:rPr>
      </w:pPr>
      <w:r w:rsidRPr="003F64F5">
        <w:rPr>
          <w:rFonts w:ascii="仿宋_GB2312" w:eastAsia="仿宋_GB2312" w:hAnsi="仿宋" w:cs="仿宋" w:hint="eastAsia"/>
          <w:sz w:val="32"/>
          <w:szCs w:val="32"/>
        </w:rPr>
        <w:t>（一）发布</w:t>
      </w:r>
      <w:r>
        <w:rPr>
          <w:rFonts w:ascii="仿宋_GB2312" w:eastAsia="仿宋_GB2312" w:hAnsi="仿宋" w:cs="仿宋" w:hint="eastAsia"/>
          <w:sz w:val="32"/>
          <w:szCs w:val="32"/>
        </w:rPr>
        <w:t>单位</w:t>
      </w:r>
      <w:r w:rsidRPr="003F64F5">
        <w:rPr>
          <w:rFonts w:ascii="仿宋_GB2312" w:eastAsia="仿宋_GB2312" w:hAnsi="仿宋" w:cs="仿宋" w:hint="eastAsia"/>
          <w:sz w:val="32"/>
          <w:szCs w:val="32"/>
        </w:rPr>
        <w:t>负责拟定新闻发布会发布词、主持词、新闻背景材料、新闻参考稿及记者答问口径等相关材料并报审</w:t>
      </w:r>
      <w:r>
        <w:rPr>
          <w:rFonts w:ascii="仿宋_GB2312" w:eastAsia="仿宋_GB2312" w:hAnsi="仿宋" w:cs="仿宋" w:hint="eastAsia"/>
          <w:sz w:val="32"/>
          <w:szCs w:val="32"/>
        </w:rPr>
        <w:t>；</w:t>
      </w:r>
      <w:r>
        <w:rPr>
          <w:rFonts w:ascii="仿宋_GB2312" w:eastAsia="仿宋_GB2312" w:hAnsi="仿宋" w:hint="eastAsia"/>
          <w:sz w:val="32"/>
          <w:szCs w:val="32"/>
        </w:rPr>
        <w:t>布置会场</w:t>
      </w:r>
      <w:r w:rsidRPr="003F64F5">
        <w:rPr>
          <w:rFonts w:ascii="宋体" w:hAnsi="宋体" w:hint="eastAsia"/>
          <w:sz w:val="32"/>
          <w:szCs w:val="32"/>
        </w:rPr>
        <w:t>，</w:t>
      </w:r>
      <w:r>
        <w:rPr>
          <w:rFonts w:ascii="仿宋_GB2312" w:eastAsia="仿宋_GB2312" w:hAnsi="仿宋" w:hint="eastAsia"/>
          <w:sz w:val="32"/>
          <w:szCs w:val="32"/>
        </w:rPr>
        <w:t>会同</w:t>
      </w:r>
      <w:r>
        <w:rPr>
          <w:rFonts w:ascii="仿宋_GB2312" w:eastAsia="仿宋_GB2312" w:hAnsi="仿宋" w:cs="仿宋" w:hint="eastAsia"/>
          <w:sz w:val="32"/>
          <w:szCs w:val="32"/>
        </w:rPr>
        <w:t>市委宣传部</w:t>
      </w:r>
      <w:r w:rsidRPr="003F64F5">
        <w:rPr>
          <w:rFonts w:ascii="仿宋_GB2312" w:eastAsia="仿宋_GB2312" w:hAnsi="仿宋" w:cs="仿宋" w:hint="eastAsia"/>
          <w:sz w:val="32"/>
          <w:szCs w:val="32"/>
        </w:rPr>
        <w:t>（</w:t>
      </w:r>
      <w:r>
        <w:rPr>
          <w:rFonts w:ascii="仿宋_GB2312" w:eastAsia="仿宋_GB2312" w:hAnsi="仿宋" w:cs="仿宋" w:hint="eastAsia"/>
          <w:sz w:val="32"/>
          <w:szCs w:val="32"/>
        </w:rPr>
        <w:t>市</w:t>
      </w:r>
      <w:r>
        <w:rPr>
          <w:rFonts w:ascii="仿宋_GB2312" w:eastAsia="仿宋_GB2312" w:hAnsi="仿宋" w:hint="eastAsia"/>
          <w:sz w:val="32"/>
          <w:szCs w:val="32"/>
        </w:rPr>
        <w:t>政府新闻办</w:t>
      </w:r>
      <w:r w:rsidRPr="003F64F5">
        <w:rPr>
          <w:rFonts w:ascii="仿宋_GB2312" w:eastAsia="仿宋_GB2312" w:hAnsi="仿宋" w:cs="仿宋" w:hint="eastAsia"/>
          <w:sz w:val="32"/>
          <w:szCs w:val="32"/>
        </w:rPr>
        <w:t>）</w:t>
      </w:r>
      <w:r>
        <w:rPr>
          <w:rFonts w:ascii="仿宋_GB2312" w:eastAsia="仿宋_GB2312" w:hAnsi="仿宋" w:hint="eastAsia"/>
          <w:sz w:val="32"/>
          <w:szCs w:val="32"/>
        </w:rPr>
        <w:t>做好新闻发布会现场的记者服务和管理工作。</w:t>
      </w:r>
    </w:p>
    <w:p w:rsidR="0083185C" w:rsidRDefault="0083185C" w:rsidP="00BB54A8">
      <w:pPr>
        <w:spacing w:line="600" w:lineRule="exact"/>
        <w:ind w:firstLineChars="200" w:firstLine="31680"/>
        <w:rPr>
          <w:rFonts w:ascii="仿宋_GB2312" w:eastAsia="仿宋_GB2312" w:hAnsi="仿宋"/>
          <w:sz w:val="32"/>
          <w:szCs w:val="32"/>
        </w:rPr>
      </w:pPr>
      <w:r w:rsidRPr="003F64F5">
        <w:rPr>
          <w:rFonts w:ascii="仿宋_GB2312" w:eastAsia="仿宋_GB2312" w:hAnsi="仿宋" w:cs="仿宋" w:hint="eastAsia"/>
          <w:sz w:val="32"/>
          <w:szCs w:val="32"/>
        </w:rPr>
        <w:t>（二）</w:t>
      </w:r>
      <w:r>
        <w:rPr>
          <w:rFonts w:ascii="仿宋_GB2312" w:eastAsia="仿宋_GB2312" w:hAnsi="仿宋" w:cs="仿宋" w:hint="eastAsia"/>
          <w:sz w:val="32"/>
          <w:szCs w:val="32"/>
        </w:rPr>
        <w:t>市委宣传部</w:t>
      </w:r>
      <w:r w:rsidRPr="003F64F5">
        <w:rPr>
          <w:rFonts w:ascii="仿宋_GB2312" w:eastAsia="仿宋_GB2312" w:hAnsi="仿宋" w:cs="仿宋" w:hint="eastAsia"/>
          <w:sz w:val="32"/>
          <w:szCs w:val="32"/>
        </w:rPr>
        <w:t>（</w:t>
      </w:r>
      <w:r>
        <w:rPr>
          <w:rFonts w:ascii="仿宋_GB2312" w:eastAsia="仿宋_GB2312" w:hAnsi="仿宋" w:cs="仿宋" w:hint="eastAsia"/>
          <w:sz w:val="32"/>
          <w:szCs w:val="32"/>
        </w:rPr>
        <w:t>市</w:t>
      </w:r>
      <w:r>
        <w:rPr>
          <w:rFonts w:ascii="仿宋_GB2312" w:eastAsia="仿宋_GB2312" w:hAnsi="仿宋" w:hint="eastAsia"/>
          <w:sz w:val="32"/>
          <w:szCs w:val="32"/>
        </w:rPr>
        <w:t>政府新闻办</w:t>
      </w:r>
      <w:r w:rsidRPr="003F64F5">
        <w:rPr>
          <w:rFonts w:ascii="仿宋_GB2312" w:eastAsia="仿宋_GB2312" w:hAnsi="仿宋" w:cs="仿宋" w:hint="eastAsia"/>
          <w:sz w:val="32"/>
          <w:szCs w:val="32"/>
        </w:rPr>
        <w:t>）</w:t>
      </w:r>
      <w:r>
        <w:rPr>
          <w:rFonts w:ascii="仿宋_GB2312" w:eastAsia="仿宋_GB2312" w:hAnsi="仿宋" w:hint="eastAsia"/>
          <w:sz w:val="32"/>
          <w:szCs w:val="32"/>
        </w:rPr>
        <w:t>负责邀请新闻媒体。</w:t>
      </w:r>
    </w:p>
    <w:p w:rsidR="0083185C" w:rsidRDefault="0083185C" w:rsidP="00BB54A8">
      <w:pPr>
        <w:ind w:firstLineChars="200" w:firstLine="31680"/>
        <w:rPr>
          <w:sz w:val="32"/>
          <w:szCs w:val="32"/>
        </w:rPr>
      </w:pPr>
      <w:r>
        <w:rPr>
          <w:rFonts w:ascii="仿宋_GB2312" w:eastAsia="仿宋_GB2312" w:hAnsi="仿宋"/>
          <w:sz w:val="32"/>
          <w:szCs w:val="32"/>
        </w:rPr>
        <w:br w:type="page"/>
      </w:r>
    </w:p>
    <w:p w:rsidR="0083185C" w:rsidRDefault="0083185C" w:rsidP="00CB7846">
      <w:pPr>
        <w:spacing w:line="300" w:lineRule="auto"/>
        <w:jc w:val="center"/>
        <w:rPr>
          <w:rFonts w:ascii="方正小标宋简体" w:eastAsia="方正小标宋简体"/>
          <w:sz w:val="44"/>
          <w:szCs w:val="44"/>
        </w:rPr>
      </w:pPr>
      <w:r>
        <w:rPr>
          <w:rFonts w:ascii="方正小标宋简体" w:eastAsia="方正小标宋简体" w:hint="eastAsia"/>
          <w:sz w:val="44"/>
          <w:szCs w:val="44"/>
        </w:rPr>
        <w:t>（发布主题）新闻发布会发布稿</w:t>
      </w:r>
    </w:p>
    <w:p w:rsidR="0083185C" w:rsidRDefault="0083185C" w:rsidP="00CB7846">
      <w:pPr>
        <w:spacing w:line="300" w:lineRule="auto"/>
        <w:jc w:val="center"/>
        <w:rPr>
          <w:rFonts w:eastAsia="楷体_GB2312"/>
          <w:sz w:val="32"/>
          <w:szCs w:val="32"/>
        </w:rPr>
      </w:pPr>
      <w:r>
        <w:rPr>
          <w:rFonts w:eastAsia="楷体_GB2312" w:hint="eastAsia"/>
          <w:sz w:val="32"/>
          <w:szCs w:val="32"/>
        </w:rPr>
        <w:t>（</w:t>
      </w:r>
      <w:r w:rsidRPr="003F64F5">
        <w:rPr>
          <w:rFonts w:eastAsia="仿宋_GB2312"/>
          <w:sz w:val="32"/>
          <w:szCs w:val="32"/>
        </w:rPr>
        <w:t>XXXX</w:t>
      </w:r>
      <w:r>
        <w:rPr>
          <w:rFonts w:eastAsia="楷体_GB2312" w:hint="eastAsia"/>
          <w:sz w:val="32"/>
          <w:szCs w:val="32"/>
        </w:rPr>
        <w:t>年</w:t>
      </w:r>
      <w:r w:rsidRPr="003F64F5">
        <w:rPr>
          <w:rFonts w:eastAsia="仿宋_GB2312"/>
          <w:sz w:val="32"/>
          <w:szCs w:val="32"/>
        </w:rPr>
        <w:t>XX</w:t>
      </w:r>
      <w:r>
        <w:rPr>
          <w:rFonts w:eastAsia="楷体_GB2312" w:hint="eastAsia"/>
          <w:sz w:val="32"/>
          <w:szCs w:val="32"/>
        </w:rPr>
        <w:t>月</w:t>
      </w:r>
      <w:r w:rsidRPr="003F64F5">
        <w:rPr>
          <w:rFonts w:eastAsia="仿宋_GB2312"/>
          <w:sz w:val="32"/>
          <w:szCs w:val="32"/>
        </w:rPr>
        <w:t>XX</w:t>
      </w:r>
      <w:r>
        <w:rPr>
          <w:rFonts w:eastAsia="楷体_GB2312" w:hint="eastAsia"/>
          <w:sz w:val="32"/>
          <w:szCs w:val="32"/>
        </w:rPr>
        <w:t>日）</w:t>
      </w:r>
    </w:p>
    <w:p w:rsidR="0083185C" w:rsidRDefault="0083185C" w:rsidP="00CB7846">
      <w:pPr>
        <w:spacing w:line="300" w:lineRule="auto"/>
        <w:jc w:val="center"/>
        <w:rPr>
          <w:rFonts w:ascii="楷体_GB2312" w:eastAsia="楷体_GB2312"/>
          <w:sz w:val="32"/>
          <w:szCs w:val="32"/>
        </w:rPr>
      </w:pPr>
      <w:r>
        <w:rPr>
          <w:rFonts w:ascii="楷体_GB2312" w:eastAsia="楷体_GB2312" w:hint="eastAsia"/>
          <w:sz w:val="32"/>
          <w:szCs w:val="32"/>
        </w:rPr>
        <w:t>发布人职务</w:t>
      </w:r>
      <w:r>
        <w:rPr>
          <w:rFonts w:ascii="楷体_GB2312" w:eastAsia="楷体_GB2312"/>
          <w:sz w:val="32"/>
          <w:szCs w:val="32"/>
        </w:rPr>
        <w:t xml:space="preserve">  </w:t>
      </w:r>
      <w:r>
        <w:rPr>
          <w:rFonts w:ascii="楷体_GB2312" w:eastAsia="楷体_GB2312" w:hint="eastAsia"/>
          <w:sz w:val="32"/>
          <w:szCs w:val="32"/>
        </w:rPr>
        <w:t>姓名</w:t>
      </w:r>
    </w:p>
    <w:p w:rsidR="0083185C" w:rsidRDefault="0083185C" w:rsidP="004C51A9">
      <w:pPr>
        <w:jc w:val="center"/>
        <w:rPr>
          <w:rFonts w:ascii="楷体_GB2312" w:eastAsia="楷体_GB2312"/>
          <w:sz w:val="32"/>
          <w:szCs w:val="32"/>
        </w:rPr>
      </w:pPr>
      <w:r>
        <w:rPr>
          <w:noProof/>
        </w:rPr>
        <w:pict>
          <v:shapetype id="_x0000_t202" coordsize="21600,21600" o:spt="202" path="m,l,21600r21600,l21600,xe">
            <v:stroke joinstyle="miter"/>
            <v:path gradientshapeok="t" o:connecttype="rect"/>
          </v:shapetype>
          <v:shape id="文本框 4" o:spid="_x0000_s1028" type="#_x0000_t202" style="position:absolute;left:0;text-align:left;margin-left:49.05pt;margin-top:4.5pt;width:338.55pt;height:138.8pt;z-index:251657216">
            <v:textbox style="mso-fit-shape-to-text:t">
              <w:txbxContent>
                <w:p w:rsidR="0083185C" w:rsidRDefault="0083185C" w:rsidP="005020A1">
                  <w:pPr>
                    <w:spacing w:line="360" w:lineRule="exact"/>
                    <w:rPr>
                      <w:rFonts w:ascii="楷体_GB2312" w:eastAsia="楷体_GB2312" w:hAnsi="楷体_GB2312" w:cs="楷体_GB2312"/>
                      <w:spacing w:val="-10"/>
                      <w:sz w:val="28"/>
                      <w:szCs w:val="28"/>
                    </w:rPr>
                  </w:pPr>
                  <w:r>
                    <w:rPr>
                      <w:rFonts w:ascii="楷体_GB2312" w:eastAsia="楷体_GB2312" w:hAnsi="楷体_GB2312" w:cs="楷体_GB2312" w:hint="eastAsia"/>
                      <w:spacing w:val="-10"/>
                      <w:sz w:val="28"/>
                      <w:szCs w:val="28"/>
                    </w:rPr>
                    <w:t>注：题目用方正小标宋</w:t>
                  </w:r>
                  <w:r>
                    <w:rPr>
                      <w:rFonts w:eastAsia="楷体_GB2312"/>
                      <w:spacing w:val="-10"/>
                      <w:sz w:val="28"/>
                      <w:szCs w:val="28"/>
                    </w:rPr>
                    <w:t>2</w:t>
                  </w:r>
                  <w:r>
                    <w:rPr>
                      <w:rFonts w:ascii="楷体_GB2312" w:eastAsia="楷体_GB2312" w:hAnsi="楷体_GB2312" w:cs="楷体_GB2312" w:hint="eastAsia"/>
                      <w:spacing w:val="-10"/>
                      <w:sz w:val="28"/>
                      <w:szCs w:val="28"/>
                    </w:rPr>
                    <w:t>号字体；</w:t>
                  </w:r>
                </w:p>
                <w:p w:rsidR="0083185C" w:rsidRDefault="0083185C" w:rsidP="00BB54A8">
                  <w:pPr>
                    <w:spacing w:line="360" w:lineRule="exact"/>
                    <w:ind w:firstLineChars="200" w:firstLine="31680"/>
                    <w:rPr>
                      <w:rFonts w:ascii="楷体_GB2312" w:eastAsia="楷体_GB2312" w:hAnsi="楷体_GB2312" w:cs="楷体_GB2312"/>
                      <w:spacing w:val="-10"/>
                      <w:sz w:val="28"/>
                      <w:szCs w:val="28"/>
                    </w:rPr>
                  </w:pPr>
                  <w:r>
                    <w:rPr>
                      <w:rFonts w:ascii="楷体_GB2312" w:eastAsia="楷体_GB2312" w:hAnsi="楷体_GB2312" w:cs="楷体_GB2312" w:hint="eastAsia"/>
                      <w:spacing w:val="-10"/>
                      <w:sz w:val="28"/>
                      <w:szCs w:val="28"/>
                    </w:rPr>
                    <w:t>日期、发布人职务姓名用楷体</w:t>
                  </w:r>
                  <w:r>
                    <w:rPr>
                      <w:rFonts w:eastAsia="楷体_GB2312"/>
                      <w:spacing w:val="-10"/>
                      <w:sz w:val="28"/>
                      <w:szCs w:val="28"/>
                    </w:rPr>
                    <w:t>3</w:t>
                  </w:r>
                  <w:r>
                    <w:rPr>
                      <w:rFonts w:ascii="楷体_GB2312" w:eastAsia="楷体_GB2312" w:hAnsi="楷体_GB2312" w:cs="楷体_GB2312" w:hint="eastAsia"/>
                      <w:spacing w:val="-10"/>
                      <w:sz w:val="28"/>
                      <w:szCs w:val="28"/>
                    </w:rPr>
                    <w:t>号字体，居中排列。</w:t>
                  </w:r>
                </w:p>
              </w:txbxContent>
            </v:textbox>
          </v:shape>
        </w:pict>
      </w:r>
    </w:p>
    <w:p w:rsidR="0083185C" w:rsidRDefault="0083185C" w:rsidP="004C51A9">
      <w:pPr>
        <w:rPr>
          <w:rFonts w:ascii="仿宋_GB2312" w:eastAsia="仿宋_GB2312"/>
          <w:sz w:val="30"/>
          <w:szCs w:val="30"/>
        </w:rPr>
      </w:pPr>
    </w:p>
    <w:p w:rsidR="0083185C" w:rsidRDefault="0083185C" w:rsidP="004C51A9">
      <w:pPr>
        <w:rPr>
          <w:rFonts w:ascii="仿宋_GB2312" w:eastAsia="仿宋_GB2312"/>
          <w:sz w:val="30"/>
          <w:szCs w:val="30"/>
        </w:rPr>
      </w:pPr>
    </w:p>
    <w:p w:rsidR="0083185C" w:rsidRDefault="0083185C" w:rsidP="00CB7846">
      <w:pPr>
        <w:spacing w:line="600" w:lineRule="exact"/>
        <w:rPr>
          <w:rFonts w:ascii="仿宋_GB2312" w:eastAsia="仿宋_GB2312"/>
          <w:sz w:val="32"/>
          <w:szCs w:val="32"/>
        </w:rPr>
      </w:pPr>
      <w:r>
        <w:rPr>
          <w:rFonts w:ascii="仿宋_GB2312" w:eastAsia="仿宋_GB2312" w:hint="eastAsia"/>
          <w:sz w:val="32"/>
          <w:szCs w:val="32"/>
        </w:rPr>
        <w:t>女士们、先生们</w:t>
      </w:r>
      <w:r w:rsidRPr="003F64F5">
        <w:rPr>
          <w:rFonts w:ascii="宋体" w:hAnsi="宋体" w:hint="eastAsia"/>
          <w:sz w:val="32"/>
          <w:szCs w:val="32"/>
        </w:rPr>
        <w:t>，</w:t>
      </w:r>
      <w:r>
        <w:rPr>
          <w:rFonts w:ascii="仿宋_GB2312" w:eastAsia="仿宋_GB2312" w:hint="eastAsia"/>
          <w:sz w:val="32"/>
          <w:szCs w:val="32"/>
        </w:rPr>
        <w:t>新闻界朋友们</w:t>
      </w:r>
      <w:r>
        <w:rPr>
          <w:rFonts w:ascii="仿宋_GB2312" w:eastAsia="仿宋_GB2312"/>
          <w:sz w:val="32"/>
          <w:szCs w:val="32"/>
        </w:rPr>
        <w:t>:</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正文用仿宋</w:t>
      </w:r>
      <w:r w:rsidRPr="003F64F5">
        <w:rPr>
          <w:rFonts w:eastAsia="楷体_GB2312"/>
          <w:sz w:val="32"/>
          <w:szCs w:val="32"/>
        </w:rPr>
        <w:t>3</w:t>
      </w:r>
      <w:r>
        <w:rPr>
          <w:rFonts w:ascii="楷体_GB2312" w:eastAsia="楷体_GB2312" w:hAnsi="楷体_GB2312" w:cs="楷体_GB2312" w:hint="eastAsia"/>
          <w:sz w:val="32"/>
          <w:szCs w:val="32"/>
        </w:rPr>
        <w:t>号字体</w:t>
      </w:r>
      <w:r>
        <w:rPr>
          <w:rFonts w:ascii="楷体_GB2312" w:eastAsia="楷体_GB2312" w:hAnsi="楷体_GB2312" w:cs="楷体_GB2312"/>
          <w:sz w:val="32"/>
          <w:szCs w:val="32"/>
        </w:rPr>
        <w:t>)</w:t>
      </w:r>
    </w:p>
    <w:p w:rsidR="0083185C" w:rsidRDefault="0083185C" w:rsidP="00CB7846">
      <w:pPr>
        <w:spacing w:line="600" w:lineRule="exact"/>
        <w:ind w:firstLine="645"/>
        <w:rPr>
          <w:rFonts w:ascii="仿宋_GB2312" w:eastAsia="仿宋_GB2312"/>
          <w:sz w:val="32"/>
          <w:szCs w:val="32"/>
        </w:rPr>
      </w:pPr>
      <w:r>
        <w:rPr>
          <w:rFonts w:ascii="仿宋_GB2312" w:eastAsia="仿宋_GB2312" w:hint="eastAsia"/>
          <w:sz w:val="32"/>
          <w:szCs w:val="32"/>
        </w:rPr>
        <w:t>大家上午好！很高兴和媒体朋友们见面</w:t>
      </w:r>
      <w:r w:rsidRPr="003F64F5">
        <w:rPr>
          <w:rFonts w:ascii="宋体" w:hAnsi="宋体" w:hint="eastAsia"/>
          <w:sz w:val="32"/>
          <w:szCs w:val="32"/>
        </w:rPr>
        <w:t>，</w:t>
      </w:r>
      <w:r>
        <w:rPr>
          <w:rFonts w:ascii="仿宋_GB2312" w:eastAsia="仿宋_GB2312" w:hint="eastAsia"/>
          <w:sz w:val="32"/>
          <w:szCs w:val="32"/>
        </w:rPr>
        <w:t>借此机会感谢各位长期以来对（发布主题）工作的关注和支持。</w:t>
      </w:r>
    </w:p>
    <w:p w:rsidR="0083185C" w:rsidRDefault="0083185C" w:rsidP="00CB7846">
      <w:pPr>
        <w:spacing w:line="600" w:lineRule="exact"/>
        <w:ind w:firstLine="645"/>
        <w:rPr>
          <w:rFonts w:ascii="仿宋_GB2312" w:eastAsia="仿宋_GB2312"/>
          <w:sz w:val="32"/>
          <w:szCs w:val="32"/>
        </w:rPr>
      </w:pPr>
      <w:r>
        <w:rPr>
          <w:rFonts w:ascii="仿宋_GB2312" w:eastAsia="仿宋_GB2312" w:hint="eastAsia"/>
          <w:sz w:val="32"/>
          <w:szCs w:val="32"/>
        </w:rPr>
        <w:t>发布内容</w:t>
      </w:r>
      <w:r w:rsidRPr="003F64F5">
        <w:rPr>
          <w:rFonts w:ascii="宋体" w:hAnsi="宋体" w:hint="eastAsia"/>
          <w:sz w:val="32"/>
          <w:szCs w:val="32"/>
        </w:rPr>
        <w:t>……………………………………………</w:t>
      </w:r>
      <w:r>
        <w:rPr>
          <w:rFonts w:ascii="仿宋_GB2312" w:eastAsia="仿宋_GB2312" w:hint="eastAsia"/>
          <w:sz w:val="32"/>
          <w:szCs w:val="32"/>
        </w:rPr>
        <w:t>。</w:t>
      </w:r>
    </w:p>
    <w:p w:rsidR="0083185C" w:rsidRDefault="0083185C" w:rsidP="004C51A9">
      <w:pPr>
        <w:rPr>
          <w:rFonts w:ascii="仿宋_GB2312" w:eastAsia="仿宋_GB2312"/>
          <w:sz w:val="32"/>
          <w:szCs w:val="32"/>
        </w:rPr>
      </w:pPr>
    </w:p>
    <w:p w:rsidR="0083185C" w:rsidRDefault="0083185C" w:rsidP="00CB7846">
      <w:pPr>
        <w:spacing w:line="300" w:lineRule="auto"/>
        <w:jc w:val="center"/>
        <w:rPr>
          <w:rFonts w:ascii="方正小标宋简体" w:eastAsia="方正小标宋简体"/>
          <w:sz w:val="44"/>
          <w:szCs w:val="44"/>
        </w:rPr>
      </w:pPr>
      <w:r>
        <w:rPr>
          <w:rFonts w:ascii="方正小标宋简体" w:eastAsia="方正小标宋简体"/>
          <w:sz w:val="44"/>
          <w:szCs w:val="44"/>
        </w:rPr>
        <w:br w:type="page"/>
      </w:r>
      <w:r>
        <w:rPr>
          <w:rFonts w:ascii="方正小标宋简体" w:eastAsia="方正小标宋简体" w:hint="eastAsia"/>
          <w:sz w:val="44"/>
          <w:szCs w:val="44"/>
        </w:rPr>
        <w:t>（发布主题）新闻发布会主持词</w:t>
      </w:r>
    </w:p>
    <w:p w:rsidR="0083185C" w:rsidRDefault="0083185C" w:rsidP="00CB7846">
      <w:pPr>
        <w:spacing w:line="300" w:lineRule="auto"/>
        <w:jc w:val="center"/>
        <w:rPr>
          <w:rFonts w:eastAsia="楷体_GB2312"/>
          <w:sz w:val="32"/>
          <w:szCs w:val="32"/>
        </w:rPr>
      </w:pPr>
      <w:r>
        <w:rPr>
          <w:rFonts w:eastAsia="楷体_GB2312" w:hint="eastAsia"/>
          <w:sz w:val="32"/>
          <w:szCs w:val="32"/>
        </w:rPr>
        <w:t>（</w:t>
      </w:r>
      <w:r w:rsidRPr="003F64F5">
        <w:rPr>
          <w:rFonts w:eastAsia="仿宋_GB2312"/>
          <w:sz w:val="32"/>
          <w:szCs w:val="32"/>
        </w:rPr>
        <w:t>XXXX</w:t>
      </w:r>
      <w:r>
        <w:rPr>
          <w:rFonts w:eastAsia="楷体_GB2312" w:hint="eastAsia"/>
          <w:sz w:val="32"/>
          <w:szCs w:val="32"/>
        </w:rPr>
        <w:t>年</w:t>
      </w:r>
      <w:r w:rsidRPr="003F64F5">
        <w:rPr>
          <w:rFonts w:eastAsia="仿宋_GB2312"/>
          <w:sz w:val="32"/>
          <w:szCs w:val="32"/>
        </w:rPr>
        <w:t>XX</w:t>
      </w:r>
      <w:r>
        <w:rPr>
          <w:rFonts w:eastAsia="楷体_GB2312" w:hint="eastAsia"/>
          <w:sz w:val="32"/>
          <w:szCs w:val="32"/>
        </w:rPr>
        <w:t>月</w:t>
      </w:r>
      <w:r w:rsidRPr="003F64F5">
        <w:rPr>
          <w:rFonts w:eastAsia="仿宋_GB2312"/>
          <w:sz w:val="32"/>
          <w:szCs w:val="32"/>
        </w:rPr>
        <w:t>XX</w:t>
      </w:r>
      <w:r>
        <w:rPr>
          <w:rFonts w:eastAsia="楷体_GB2312" w:hint="eastAsia"/>
          <w:sz w:val="32"/>
          <w:szCs w:val="32"/>
        </w:rPr>
        <w:t>日）</w:t>
      </w:r>
    </w:p>
    <w:p w:rsidR="0083185C" w:rsidRDefault="0083185C" w:rsidP="00CB7846">
      <w:pPr>
        <w:spacing w:line="300" w:lineRule="auto"/>
        <w:jc w:val="center"/>
        <w:rPr>
          <w:rFonts w:ascii="楷体_GB2312" w:eastAsia="楷体_GB2312"/>
          <w:sz w:val="32"/>
          <w:szCs w:val="32"/>
        </w:rPr>
      </w:pPr>
      <w:r>
        <w:rPr>
          <w:rFonts w:ascii="楷体_GB2312" w:eastAsia="楷体_GB2312" w:hint="eastAsia"/>
          <w:sz w:val="32"/>
          <w:szCs w:val="32"/>
        </w:rPr>
        <w:t>主持人职务</w:t>
      </w:r>
      <w:r>
        <w:rPr>
          <w:rFonts w:ascii="楷体_GB2312" w:eastAsia="楷体_GB2312"/>
          <w:sz w:val="32"/>
          <w:szCs w:val="32"/>
        </w:rPr>
        <w:t xml:space="preserve">  </w:t>
      </w:r>
      <w:r>
        <w:rPr>
          <w:rFonts w:ascii="楷体_GB2312" w:eastAsia="楷体_GB2312" w:hint="eastAsia"/>
          <w:sz w:val="32"/>
          <w:szCs w:val="32"/>
        </w:rPr>
        <w:t>姓名</w:t>
      </w:r>
    </w:p>
    <w:p w:rsidR="0083185C" w:rsidRDefault="0083185C" w:rsidP="004C51A9">
      <w:pPr>
        <w:jc w:val="center"/>
        <w:rPr>
          <w:rFonts w:ascii="楷体_GB2312" w:eastAsia="楷体_GB2312"/>
          <w:sz w:val="32"/>
          <w:szCs w:val="32"/>
        </w:rPr>
      </w:pPr>
      <w:r>
        <w:rPr>
          <w:noProof/>
        </w:rPr>
        <w:pict>
          <v:shape id="文本框 5" o:spid="_x0000_s1029" type="#_x0000_t202" style="position:absolute;left:0;text-align:left;margin-left:52.8pt;margin-top:2.1pt;width:338.55pt;height:138.8pt;z-index:251656192">
            <v:textbox style="mso-fit-shape-to-text:t">
              <w:txbxContent>
                <w:p w:rsidR="0083185C" w:rsidRDefault="0083185C" w:rsidP="005020A1">
                  <w:pPr>
                    <w:spacing w:line="360" w:lineRule="exact"/>
                    <w:rPr>
                      <w:rFonts w:ascii="楷体_GB2312" w:eastAsia="楷体_GB2312" w:hAnsi="楷体_GB2312" w:cs="楷体_GB2312"/>
                      <w:spacing w:val="-10"/>
                      <w:sz w:val="28"/>
                      <w:szCs w:val="28"/>
                    </w:rPr>
                  </w:pPr>
                  <w:r>
                    <w:rPr>
                      <w:rFonts w:ascii="楷体_GB2312" w:eastAsia="楷体_GB2312" w:hAnsi="楷体_GB2312" w:cs="楷体_GB2312" w:hint="eastAsia"/>
                      <w:spacing w:val="-10"/>
                      <w:sz w:val="28"/>
                      <w:szCs w:val="28"/>
                    </w:rPr>
                    <w:t>注：题目用</w:t>
                  </w:r>
                  <w:r>
                    <w:rPr>
                      <w:rFonts w:eastAsia="楷体_GB2312" w:hint="eastAsia"/>
                      <w:spacing w:val="-10"/>
                      <w:sz w:val="28"/>
                      <w:szCs w:val="28"/>
                    </w:rPr>
                    <w:t>方正小标宋</w:t>
                  </w:r>
                  <w:r>
                    <w:rPr>
                      <w:rFonts w:eastAsia="楷体_GB2312"/>
                      <w:spacing w:val="-10"/>
                      <w:sz w:val="28"/>
                      <w:szCs w:val="28"/>
                    </w:rPr>
                    <w:t>2</w:t>
                  </w:r>
                  <w:r>
                    <w:rPr>
                      <w:rFonts w:eastAsia="楷体_GB2312" w:hint="eastAsia"/>
                      <w:spacing w:val="-10"/>
                      <w:sz w:val="28"/>
                      <w:szCs w:val="28"/>
                    </w:rPr>
                    <w:t>号</w:t>
                  </w:r>
                  <w:r>
                    <w:rPr>
                      <w:rFonts w:ascii="楷体_GB2312" w:eastAsia="楷体_GB2312" w:hAnsi="楷体_GB2312" w:cs="楷体_GB2312" w:hint="eastAsia"/>
                      <w:spacing w:val="-10"/>
                      <w:sz w:val="28"/>
                      <w:szCs w:val="28"/>
                    </w:rPr>
                    <w:t>字体；</w:t>
                  </w:r>
                </w:p>
                <w:p w:rsidR="0083185C" w:rsidRDefault="0083185C" w:rsidP="00BB54A8">
                  <w:pPr>
                    <w:spacing w:line="360" w:lineRule="exact"/>
                    <w:ind w:firstLineChars="200" w:firstLine="31680"/>
                    <w:rPr>
                      <w:rFonts w:ascii="楷体_GB2312" w:eastAsia="楷体_GB2312" w:hAnsi="楷体_GB2312" w:cs="楷体_GB2312"/>
                      <w:spacing w:val="-10"/>
                      <w:sz w:val="28"/>
                      <w:szCs w:val="28"/>
                    </w:rPr>
                  </w:pPr>
                  <w:r>
                    <w:rPr>
                      <w:rFonts w:ascii="楷体_GB2312" w:eastAsia="楷体_GB2312" w:hAnsi="楷体_GB2312" w:cs="楷体_GB2312" w:hint="eastAsia"/>
                      <w:spacing w:val="-10"/>
                      <w:sz w:val="28"/>
                      <w:szCs w:val="28"/>
                    </w:rPr>
                    <w:t>日期、主持人职务姓名用</w:t>
                  </w:r>
                  <w:r>
                    <w:rPr>
                      <w:rFonts w:eastAsia="楷体_GB2312" w:hint="eastAsia"/>
                      <w:spacing w:val="-10"/>
                      <w:sz w:val="28"/>
                      <w:szCs w:val="28"/>
                    </w:rPr>
                    <w:t>楷体</w:t>
                  </w:r>
                  <w:r>
                    <w:rPr>
                      <w:rFonts w:eastAsia="楷体_GB2312"/>
                      <w:spacing w:val="-10"/>
                      <w:sz w:val="28"/>
                      <w:szCs w:val="28"/>
                    </w:rPr>
                    <w:t>3</w:t>
                  </w:r>
                  <w:r>
                    <w:rPr>
                      <w:rFonts w:eastAsia="楷体_GB2312" w:hint="eastAsia"/>
                      <w:spacing w:val="-10"/>
                      <w:sz w:val="28"/>
                      <w:szCs w:val="28"/>
                    </w:rPr>
                    <w:t>号字体</w:t>
                  </w:r>
                  <w:r>
                    <w:rPr>
                      <w:rFonts w:ascii="楷体_GB2312" w:eastAsia="楷体_GB2312" w:hAnsi="楷体_GB2312" w:cs="楷体_GB2312" w:hint="eastAsia"/>
                      <w:spacing w:val="-10"/>
                      <w:sz w:val="28"/>
                      <w:szCs w:val="28"/>
                    </w:rPr>
                    <w:t>，居中排列。</w:t>
                  </w:r>
                </w:p>
              </w:txbxContent>
            </v:textbox>
          </v:shape>
        </w:pict>
      </w:r>
    </w:p>
    <w:p w:rsidR="0083185C" w:rsidRDefault="0083185C" w:rsidP="004C51A9">
      <w:pPr>
        <w:rPr>
          <w:rFonts w:ascii="仿宋_GB2312" w:eastAsia="仿宋_GB2312"/>
          <w:sz w:val="30"/>
          <w:szCs w:val="30"/>
        </w:rPr>
      </w:pPr>
    </w:p>
    <w:p w:rsidR="0083185C" w:rsidRDefault="0083185C" w:rsidP="004C51A9">
      <w:pPr>
        <w:rPr>
          <w:rFonts w:ascii="仿宋_GB2312" w:eastAsia="仿宋_GB2312"/>
          <w:sz w:val="30"/>
          <w:szCs w:val="30"/>
        </w:rPr>
      </w:pPr>
    </w:p>
    <w:p w:rsidR="0083185C" w:rsidRDefault="0083185C" w:rsidP="00CB7846">
      <w:pPr>
        <w:spacing w:line="600" w:lineRule="exact"/>
        <w:rPr>
          <w:rFonts w:ascii="楷体_GB2312" w:eastAsia="楷体_GB2312" w:hAnsi="楷体_GB2312" w:cs="楷体_GB2312"/>
          <w:sz w:val="32"/>
          <w:szCs w:val="32"/>
        </w:rPr>
      </w:pPr>
      <w:r>
        <w:rPr>
          <w:rFonts w:ascii="仿宋_GB2312" w:eastAsia="仿宋_GB2312" w:hint="eastAsia"/>
          <w:sz w:val="32"/>
          <w:szCs w:val="32"/>
        </w:rPr>
        <w:t>女士们、先生们</w:t>
      </w:r>
      <w:r>
        <w:rPr>
          <w:rFonts w:ascii="仿宋_GB2312" w:eastAsia="仿宋_GB2312"/>
          <w:sz w:val="32"/>
          <w:szCs w:val="32"/>
        </w:rPr>
        <w:t>:</w:t>
      </w:r>
      <w:r>
        <w:rPr>
          <w:rFonts w:ascii="楷体_GB2312" w:eastAsia="楷体_GB2312" w:hAnsi="楷体_GB2312" w:cs="楷体_GB2312"/>
          <w:sz w:val="32"/>
          <w:szCs w:val="32"/>
        </w:rPr>
        <w:t>(</w:t>
      </w:r>
      <w:r>
        <w:rPr>
          <w:rFonts w:eastAsia="楷体_GB2312" w:hint="eastAsia"/>
          <w:sz w:val="32"/>
          <w:szCs w:val="32"/>
        </w:rPr>
        <w:t>正文用</w:t>
      </w:r>
      <w:r w:rsidRPr="003F64F5">
        <w:rPr>
          <w:rFonts w:eastAsia="楷体_GB2312"/>
          <w:sz w:val="32"/>
          <w:szCs w:val="32"/>
        </w:rPr>
        <w:t>3</w:t>
      </w:r>
      <w:r>
        <w:rPr>
          <w:rFonts w:eastAsia="楷体_GB2312" w:hint="eastAsia"/>
          <w:sz w:val="32"/>
          <w:szCs w:val="32"/>
        </w:rPr>
        <w:t>号仿宋字体</w:t>
      </w:r>
      <w:r>
        <w:rPr>
          <w:rFonts w:ascii="楷体_GB2312" w:eastAsia="楷体_GB2312" w:hAnsi="楷体_GB2312" w:cs="楷体_GB2312"/>
          <w:sz w:val="32"/>
          <w:szCs w:val="32"/>
        </w:rPr>
        <w:t>)</w:t>
      </w:r>
    </w:p>
    <w:p w:rsidR="0083185C" w:rsidRDefault="0083185C" w:rsidP="00CB7846">
      <w:pPr>
        <w:spacing w:line="600" w:lineRule="exact"/>
        <w:ind w:firstLine="645"/>
        <w:rPr>
          <w:rFonts w:ascii="仿宋_GB2312" w:eastAsia="仿宋_GB2312"/>
          <w:sz w:val="32"/>
          <w:szCs w:val="32"/>
        </w:rPr>
      </w:pPr>
      <w:r>
        <w:rPr>
          <w:rFonts w:ascii="仿宋_GB2312" w:eastAsia="仿宋_GB2312" w:hint="eastAsia"/>
          <w:sz w:val="32"/>
          <w:szCs w:val="32"/>
        </w:rPr>
        <w:t>上午好！欢迎大家出席（发布主题）新闻发布会。为了帮助大家更好地了解相关情况</w:t>
      </w:r>
      <w:r w:rsidRPr="003F64F5">
        <w:rPr>
          <w:rFonts w:ascii="宋体" w:hAnsi="宋体" w:hint="eastAsia"/>
          <w:sz w:val="32"/>
          <w:szCs w:val="32"/>
        </w:rPr>
        <w:t>，</w:t>
      </w:r>
      <w:r>
        <w:rPr>
          <w:rFonts w:ascii="仿宋_GB2312" w:eastAsia="仿宋_GB2312" w:hint="eastAsia"/>
          <w:sz w:val="32"/>
          <w:szCs w:val="32"/>
        </w:rPr>
        <w:t>今天我们非常高兴的邀请到（主发布人职务姓名）先生（或女士）</w:t>
      </w:r>
      <w:r w:rsidRPr="003F64F5">
        <w:rPr>
          <w:rFonts w:ascii="宋体" w:hAnsi="宋体" w:hint="eastAsia"/>
          <w:sz w:val="32"/>
          <w:szCs w:val="32"/>
        </w:rPr>
        <w:t>，</w:t>
      </w:r>
      <w:r>
        <w:rPr>
          <w:rFonts w:ascii="仿宋_GB2312" w:eastAsia="仿宋_GB2312" w:hint="eastAsia"/>
          <w:sz w:val="32"/>
          <w:szCs w:val="32"/>
        </w:rPr>
        <w:t>请他（她）为大家介绍（发布主题）有关情况并回答记者提问。出席今天发布会的还有（其他发布人职务姓名）先生（或女士）。</w:t>
      </w:r>
    </w:p>
    <w:p w:rsidR="0083185C" w:rsidRDefault="0083185C" w:rsidP="00CB7846">
      <w:pPr>
        <w:spacing w:line="600" w:lineRule="exact"/>
        <w:ind w:firstLine="645"/>
        <w:rPr>
          <w:rFonts w:ascii="仿宋_GB2312" w:eastAsia="仿宋_GB2312"/>
          <w:sz w:val="32"/>
          <w:szCs w:val="32"/>
        </w:rPr>
      </w:pPr>
      <w:r>
        <w:rPr>
          <w:rFonts w:ascii="仿宋_GB2312" w:eastAsia="仿宋_GB2312" w:hint="eastAsia"/>
          <w:sz w:val="32"/>
          <w:szCs w:val="32"/>
        </w:rPr>
        <w:t>首先请（主发布人姓名）先生作介绍。</w:t>
      </w:r>
    </w:p>
    <w:p w:rsidR="0083185C" w:rsidRDefault="0083185C" w:rsidP="00CB7846">
      <w:pPr>
        <w:spacing w:line="600" w:lineRule="exact"/>
        <w:ind w:firstLine="645"/>
        <w:rPr>
          <w:rFonts w:ascii="仿宋_GB2312" w:eastAsia="仿宋_GB2312"/>
          <w:sz w:val="32"/>
          <w:szCs w:val="32"/>
        </w:rPr>
      </w:pPr>
      <w:r w:rsidRPr="003F64F5">
        <w:rPr>
          <w:rFonts w:ascii="宋体" w:hAnsi="宋体" w:hint="eastAsia"/>
          <w:sz w:val="32"/>
          <w:szCs w:val="32"/>
        </w:rPr>
        <w:t>………………………………</w:t>
      </w:r>
    </w:p>
    <w:p w:rsidR="0083185C" w:rsidRDefault="0083185C" w:rsidP="00BB54A8">
      <w:pPr>
        <w:spacing w:line="600" w:lineRule="exact"/>
        <w:ind w:firstLineChars="200" w:firstLine="31680"/>
        <w:rPr>
          <w:rFonts w:ascii="仿宋_GB2312" w:eastAsia="仿宋_GB2312"/>
          <w:sz w:val="32"/>
          <w:szCs w:val="32"/>
        </w:rPr>
      </w:pPr>
      <w:r>
        <w:rPr>
          <w:rFonts w:ascii="仿宋_GB2312" w:eastAsia="仿宋_GB2312" w:hint="eastAsia"/>
          <w:sz w:val="32"/>
          <w:szCs w:val="32"/>
        </w:rPr>
        <w:t>感谢（主发布人姓名）先生的介绍。下面开始提问</w:t>
      </w:r>
      <w:r w:rsidRPr="003F64F5">
        <w:rPr>
          <w:rFonts w:ascii="宋体" w:hAnsi="宋体" w:hint="eastAsia"/>
          <w:sz w:val="32"/>
          <w:szCs w:val="32"/>
        </w:rPr>
        <w:t>，</w:t>
      </w:r>
      <w:r>
        <w:rPr>
          <w:rFonts w:ascii="仿宋_GB2312" w:eastAsia="仿宋_GB2312" w:hint="eastAsia"/>
          <w:sz w:val="32"/>
          <w:szCs w:val="32"/>
        </w:rPr>
        <w:t>提问前请通报代表的新闻机构。</w:t>
      </w:r>
    </w:p>
    <w:p w:rsidR="0083185C" w:rsidRDefault="0083185C" w:rsidP="00BB54A8">
      <w:pPr>
        <w:spacing w:line="600" w:lineRule="exact"/>
        <w:ind w:firstLineChars="200" w:firstLine="31680"/>
        <w:rPr>
          <w:rFonts w:ascii="仿宋_GB2312" w:eastAsia="仿宋_GB2312"/>
          <w:sz w:val="32"/>
          <w:szCs w:val="32"/>
        </w:rPr>
      </w:pPr>
      <w:r w:rsidRPr="003F64F5">
        <w:rPr>
          <w:rFonts w:ascii="宋体" w:hAnsi="宋体" w:hint="eastAsia"/>
          <w:sz w:val="32"/>
          <w:szCs w:val="32"/>
        </w:rPr>
        <w:t>………………………………</w:t>
      </w:r>
    </w:p>
    <w:p w:rsidR="0083185C" w:rsidRDefault="0083185C" w:rsidP="00BB54A8">
      <w:pPr>
        <w:spacing w:line="600" w:lineRule="exact"/>
        <w:ind w:firstLineChars="200" w:firstLine="31680"/>
        <w:rPr>
          <w:rFonts w:ascii="仿宋_GB2312" w:eastAsia="仿宋_GB2312"/>
          <w:sz w:val="32"/>
          <w:szCs w:val="32"/>
        </w:rPr>
      </w:pPr>
      <w:r>
        <w:rPr>
          <w:rFonts w:ascii="仿宋_GB2312" w:eastAsia="仿宋_GB2312" w:hint="eastAsia"/>
          <w:sz w:val="32"/>
          <w:szCs w:val="32"/>
        </w:rPr>
        <w:t>答记者问到此结束。感谢各位领导</w:t>
      </w:r>
      <w:r w:rsidRPr="003F64F5">
        <w:rPr>
          <w:rFonts w:ascii="宋体" w:hAnsi="宋体" w:hint="eastAsia"/>
          <w:sz w:val="32"/>
          <w:szCs w:val="32"/>
        </w:rPr>
        <w:t>，</w:t>
      </w:r>
      <w:r>
        <w:rPr>
          <w:rFonts w:ascii="仿宋_GB2312" w:eastAsia="仿宋_GB2312" w:hint="eastAsia"/>
          <w:sz w:val="32"/>
          <w:szCs w:val="32"/>
        </w:rPr>
        <w:t>感谢各位记者朋友。欢迎大家继续关注（发布主题）的后续进展情况。如果记者朋友还有其他问题需要了解</w:t>
      </w:r>
      <w:r w:rsidRPr="003F64F5">
        <w:rPr>
          <w:rFonts w:ascii="宋体" w:hAnsi="宋体" w:hint="eastAsia"/>
          <w:sz w:val="32"/>
          <w:szCs w:val="32"/>
        </w:rPr>
        <w:t>，</w:t>
      </w:r>
      <w:r>
        <w:rPr>
          <w:rFonts w:ascii="仿宋_GB2312" w:eastAsia="仿宋_GB2312" w:hint="eastAsia"/>
          <w:sz w:val="32"/>
          <w:szCs w:val="32"/>
        </w:rPr>
        <w:t>请会后与有关部门进行沟通采访。今天的新闻发布会到此结束。谢谢大家！</w:t>
      </w:r>
    </w:p>
    <w:p w:rsidR="0083185C" w:rsidRDefault="0083185C" w:rsidP="00BB54A8">
      <w:pPr>
        <w:spacing w:line="600" w:lineRule="exact"/>
        <w:ind w:firstLineChars="200" w:firstLine="31680"/>
        <w:rPr>
          <w:rFonts w:ascii="仿宋_GB2312" w:eastAsia="仿宋_GB2312"/>
          <w:sz w:val="32"/>
          <w:szCs w:val="32"/>
        </w:rPr>
      </w:pPr>
      <w:r>
        <w:rPr>
          <w:rFonts w:ascii="仿宋_GB2312" w:eastAsia="仿宋_GB2312"/>
          <w:sz w:val="32"/>
          <w:szCs w:val="32"/>
        </w:rPr>
        <w:br w:type="page"/>
      </w:r>
    </w:p>
    <w:p w:rsidR="0083185C" w:rsidRDefault="0083185C" w:rsidP="004C51A9">
      <w:pPr>
        <w:rPr>
          <w:rFonts w:eastAsia="仿宋_GB2312"/>
          <w:sz w:val="28"/>
          <w:szCs w:val="28"/>
        </w:rPr>
      </w:pPr>
    </w:p>
    <w:sectPr w:rsidR="0083185C" w:rsidSect="004C51A9">
      <w:footerReference w:type="even" r:id="rId7"/>
      <w:footerReference w:type="default" r:id="rId8"/>
      <w:pgSz w:w="11906" w:h="16838" w:code="9"/>
      <w:pgMar w:top="1247" w:right="1304" w:bottom="1531" w:left="1304" w:header="0" w:footer="1361" w:gutter="567"/>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5C" w:rsidRDefault="0083185C">
      <w:r>
        <w:separator/>
      </w:r>
    </w:p>
  </w:endnote>
  <w:endnote w:type="continuationSeparator" w:id="0">
    <w:p w:rsidR="0083185C" w:rsidRDefault="00831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Schoolbook">
    <w:altName w:val="Nyala"/>
    <w:panose1 w:val="00000000000000000000"/>
    <w:charset w:val="00"/>
    <w:family w:val="roman"/>
    <w:notTrueType/>
    <w:pitch w:val="variable"/>
    <w:sig w:usb0="00000003" w:usb1="00000000" w:usb2="00000000" w:usb3="00000000" w:csb0="0000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5C" w:rsidRPr="004F480C" w:rsidRDefault="0083185C" w:rsidP="004F480C">
    <w:pPr>
      <w:pStyle w:val="Footer"/>
      <w:rPr>
        <w:sz w:val="28"/>
        <w:szCs w:val="28"/>
      </w:rPr>
    </w:pPr>
    <w:r>
      <w:rPr>
        <w:rFonts w:hint="eastAsia"/>
        <w:sz w:val="28"/>
        <w:szCs w:val="28"/>
      </w:rPr>
      <w:t>－</w:t>
    </w:r>
    <w:r>
      <w:rPr>
        <w:sz w:val="28"/>
        <w:szCs w:val="28"/>
      </w:rPr>
      <w:t xml:space="preserve"> </w:t>
    </w:r>
    <w:r w:rsidRPr="004F480C">
      <w:rPr>
        <w:sz w:val="28"/>
        <w:szCs w:val="28"/>
      </w:rPr>
      <w:fldChar w:fldCharType="begin"/>
    </w:r>
    <w:r w:rsidRPr="004F480C">
      <w:rPr>
        <w:sz w:val="28"/>
        <w:szCs w:val="28"/>
      </w:rPr>
      <w:instrText xml:space="preserve"> PAGE   \* MERGEFORMAT </w:instrText>
    </w:r>
    <w:r w:rsidRPr="004F480C">
      <w:rPr>
        <w:sz w:val="28"/>
        <w:szCs w:val="28"/>
      </w:rPr>
      <w:fldChar w:fldCharType="separate"/>
    </w:r>
    <w:r w:rsidRPr="00BB54A8">
      <w:rPr>
        <w:noProof/>
        <w:sz w:val="28"/>
        <w:szCs w:val="28"/>
        <w:lang w:val="zh-CN"/>
      </w:rPr>
      <w:t>14</w:t>
    </w:r>
    <w:r w:rsidRPr="004F480C">
      <w:rPr>
        <w:sz w:val="28"/>
        <w:szCs w:val="28"/>
      </w:rPr>
      <w:fldChar w:fldCharType="end"/>
    </w:r>
    <w:r>
      <w:rPr>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5C" w:rsidRPr="004C51A9" w:rsidRDefault="0083185C" w:rsidP="004C51A9">
    <w:pPr>
      <w:pStyle w:val="Footer"/>
      <w:jc w:val="right"/>
      <w:rPr>
        <w:sz w:val="28"/>
        <w:szCs w:val="28"/>
      </w:rPr>
    </w:pPr>
    <w:r>
      <w:rPr>
        <w:rFonts w:hint="eastAsia"/>
        <w:sz w:val="28"/>
        <w:szCs w:val="28"/>
      </w:rPr>
      <w:t>－</w:t>
    </w:r>
    <w:r>
      <w:rPr>
        <w:sz w:val="28"/>
        <w:szCs w:val="28"/>
      </w:rPr>
      <w:t xml:space="preserve"> </w:t>
    </w:r>
    <w:r w:rsidRPr="004C51A9">
      <w:rPr>
        <w:sz w:val="28"/>
        <w:szCs w:val="28"/>
      </w:rPr>
      <w:fldChar w:fldCharType="begin"/>
    </w:r>
    <w:r w:rsidRPr="004C51A9">
      <w:rPr>
        <w:sz w:val="28"/>
        <w:szCs w:val="28"/>
      </w:rPr>
      <w:instrText xml:space="preserve"> PAGE   \* MERGEFORMAT </w:instrText>
    </w:r>
    <w:r w:rsidRPr="004C51A9">
      <w:rPr>
        <w:sz w:val="28"/>
        <w:szCs w:val="28"/>
      </w:rPr>
      <w:fldChar w:fldCharType="separate"/>
    </w:r>
    <w:r w:rsidRPr="00BB54A8">
      <w:rPr>
        <w:noProof/>
        <w:sz w:val="28"/>
        <w:szCs w:val="28"/>
        <w:lang w:val="zh-CN"/>
      </w:rPr>
      <w:t>13</w:t>
    </w:r>
    <w:r w:rsidRPr="004C51A9">
      <w:rPr>
        <w:sz w:val="28"/>
        <w:szCs w:val="28"/>
      </w:rPr>
      <w:fldChar w:fldCharType="end"/>
    </w:r>
    <w:r>
      <w:rPr>
        <w:sz w:val="28"/>
        <w:szCs w:val="28"/>
      </w:rPr>
      <w:t xml:space="preserve"> </w:t>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5C" w:rsidRDefault="0083185C">
      <w:r>
        <w:separator/>
      </w:r>
    </w:p>
  </w:footnote>
  <w:footnote w:type="continuationSeparator" w:id="0">
    <w:p w:rsidR="0083185C" w:rsidRDefault="00831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D2B44D"/>
    <w:multiLevelType w:val="singleLevel"/>
    <w:tmpl w:val="91D2B44D"/>
    <w:lvl w:ilvl="0">
      <w:start w:val="2"/>
      <w:numFmt w:val="chineseCounting"/>
      <w:suff w:val="nothing"/>
      <w:lvlText w:val="%1、"/>
      <w:lvlJc w:val="left"/>
      <w:rPr>
        <w:rFonts w:cs="Times New Roman" w:hint="eastAsia"/>
      </w:rPr>
    </w:lvl>
  </w:abstractNum>
  <w:abstractNum w:abstractNumId="1">
    <w:nsid w:val="F44D2AB3"/>
    <w:multiLevelType w:val="singleLevel"/>
    <w:tmpl w:val="F44D2AB3"/>
    <w:lvl w:ilvl="0">
      <w:start w:val="1"/>
      <w:numFmt w:val="decimal"/>
      <w:suff w:val="space"/>
      <w:lvlText w:val="%1."/>
      <w:lvlJc w:val="left"/>
      <w:rPr>
        <w:rFonts w:cs="Times New Roman"/>
      </w:rPr>
    </w:lvl>
  </w:abstractNum>
  <w:abstractNum w:abstractNumId="2">
    <w:nsid w:val="1FADD99C"/>
    <w:multiLevelType w:val="singleLevel"/>
    <w:tmpl w:val="1FADD99C"/>
    <w:lvl w:ilvl="0">
      <w:start w:val="1"/>
      <w:numFmt w:val="chineseCounting"/>
      <w:suff w:val="nothing"/>
      <w:lvlText w:val="（%1）"/>
      <w:lvlJc w:val="left"/>
      <w:rPr>
        <w:rFonts w:cs="Times New Roman" w:hint="eastAsia"/>
      </w:rPr>
    </w:lvl>
  </w:abstractNum>
  <w:abstractNum w:abstractNumId="3">
    <w:nsid w:val="7959A235"/>
    <w:multiLevelType w:val="singleLevel"/>
    <w:tmpl w:val="7959A235"/>
    <w:lvl w:ilvl="0">
      <w:start w:val="1"/>
      <w:numFmt w:val="chineseCounting"/>
      <w:suff w:val="nothing"/>
      <w:lvlText w:val="（%1）"/>
      <w:lvlJc w:val="left"/>
      <w:rPr>
        <w:rFonts w:cs="Times New Roman" w:hint="eastAsia"/>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0A1"/>
    <w:rsid w:val="00024EFE"/>
    <w:rsid w:val="00054B00"/>
    <w:rsid w:val="0007391A"/>
    <w:rsid w:val="00092A45"/>
    <w:rsid w:val="000A7135"/>
    <w:rsid w:val="00184247"/>
    <w:rsid w:val="0019274D"/>
    <w:rsid w:val="001B318E"/>
    <w:rsid w:val="001E5414"/>
    <w:rsid w:val="00263F87"/>
    <w:rsid w:val="002B02BC"/>
    <w:rsid w:val="0033727A"/>
    <w:rsid w:val="003869B4"/>
    <w:rsid w:val="00386C07"/>
    <w:rsid w:val="003C0224"/>
    <w:rsid w:val="003C6290"/>
    <w:rsid w:val="003F64F5"/>
    <w:rsid w:val="004266FD"/>
    <w:rsid w:val="004C51A9"/>
    <w:rsid w:val="004D090A"/>
    <w:rsid w:val="004D2788"/>
    <w:rsid w:val="004F2AF3"/>
    <w:rsid w:val="004F480C"/>
    <w:rsid w:val="005020A1"/>
    <w:rsid w:val="005065E4"/>
    <w:rsid w:val="00512F21"/>
    <w:rsid w:val="00535A65"/>
    <w:rsid w:val="00592D9B"/>
    <w:rsid w:val="005E29C4"/>
    <w:rsid w:val="006614F7"/>
    <w:rsid w:val="00673473"/>
    <w:rsid w:val="00693E3C"/>
    <w:rsid w:val="006E6406"/>
    <w:rsid w:val="007470F4"/>
    <w:rsid w:val="00752CDA"/>
    <w:rsid w:val="007C5989"/>
    <w:rsid w:val="0083185C"/>
    <w:rsid w:val="00874DB0"/>
    <w:rsid w:val="008D62B8"/>
    <w:rsid w:val="00906AB6"/>
    <w:rsid w:val="009963A5"/>
    <w:rsid w:val="009A4006"/>
    <w:rsid w:val="009D762A"/>
    <w:rsid w:val="009F3363"/>
    <w:rsid w:val="00AA0C18"/>
    <w:rsid w:val="00AB544F"/>
    <w:rsid w:val="00AF188B"/>
    <w:rsid w:val="00B45A14"/>
    <w:rsid w:val="00B55840"/>
    <w:rsid w:val="00BB54A8"/>
    <w:rsid w:val="00BC1BF6"/>
    <w:rsid w:val="00C22E7C"/>
    <w:rsid w:val="00C31431"/>
    <w:rsid w:val="00C45754"/>
    <w:rsid w:val="00C92B09"/>
    <w:rsid w:val="00CB7846"/>
    <w:rsid w:val="00CC42E7"/>
    <w:rsid w:val="00D44957"/>
    <w:rsid w:val="00DE168B"/>
    <w:rsid w:val="00E4238C"/>
    <w:rsid w:val="00EE2A9D"/>
    <w:rsid w:val="00EF1DA3"/>
    <w:rsid w:val="00F7215D"/>
    <w:rsid w:val="00FD7E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A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5020A1"/>
    <w:rPr>
      <w:rFonts w:cs="Times New Roman"/>
      <w:kern w:val="2"/>
      <w:sz w:val="18"/>
      <w:szCs w:val="18"/>
      <w:lang w:bidi="ar-SA"/>
    </w:rPr>
  </w:style>
  <w:style w:type="paragraph" w:styleId="Footer">
    <w:name w:val="footer"/>
    <w:basedOn w:val="Normal"/>
    <w:link w:val="FooterChar1"/>
    <w:uiPriority w:val="99"/>
    <w:rsid w:val="005020A1"/>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5020A1"/>
    <w:rPr>
      <w:rFonts w:cs="Times New Roman"/>
    </w:rPr>
  </w:style>
  <w:style w:type="paragraph" w:customStyle="1" w:styleId="Char">
    <w:name w:val="Char"/>
    <w:basedOn w:val="Normal"/>
    <w:uiPriority w:val="99"/>
    <w:rsid w:val="005020A1"/>
  </w:style>
  <w:style w:type="paragraph" w:styleId="NormalWeb">
    <w:name w:val="Normal (Web)"/>
    <w:basedOn w:val="Normal"/>
    <w:uiPriority w:val="99"/>
    <w:rsid w:val="005020A1"/>
    <w:pPr>
      <w:widowControl/>
      <w:spacing w:before="100" w:beforeAutospacing="1" w:after="100" w:afterAutospacing="1"/>
      <w:jc w:val="left"/>
    </w:pPr>
    <w:rPr>
      <w:rFonts w:ascii="宋体" w:hAnsi="宋体" w:cs="宋体"/>
      <w:kern w:val="0"/>
      <w:sz w:val="24"/>
    </w:rPr>
  </w:style>
  <w:style w:type="paragraph" w:customStyle="1" w:styleId="1">
    <w:name w:val="列出段落1"/>
    <w:basedOn w:val="Normal"/>
    <w:uiPriority w:val="99"/>
    <w:rsid w:val="005020A1"/>
    <w:pPr>
      <w:ind w:firstLineChars="200" w:firstLine="420"/>
    </w:pPr>
    <w:rPr>
      <w:rFonts w:cs="Calibri"/>
      <w:szCs w:val="21"/>
    </w:rPr>
  </w:style>
  <w:style w:type="paragraph" w:styleId="Header">
    <w:name w:val="header"/>
    <w:basedOn w:val="Normal"/>
    <w:link w:val="HeaderChar"/>
    <w:uiPriority w:val="99"/>
    <w:rsid w:val="004C51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C51A9"/>
    <w:rPr>
      <w:rFonts w:cs="Times New Roman"/>
      <w:kern w:val="2"/>
      <w:sz w:val="18"/>
      <w:szCs w:val="18"/>
    </w:rPr>
  </w:style>
  <w:style w:type="table" w:styleId="TableGrid">
    <w:name w:val="Table Grid"/>
    <w:basedOn w:val="TableNormal"/>
    <w:uiPriority w:val="99"/>
    <w:rsid w:val="00C3143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784</Words>
  <Characters>4475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关于进一步规范新闻发布会有关工作的通知</dc:title>
  <dc:subject/>
  <dc:creator>PC</dc:creator>
  <cp:keywords/>
  <dc:description/>
  <cp:lastModifiedBy>Windows 用户</cp:lastModifiedBy>
  <cp:revision>2</cp:revision>
  <cp:lastPrinted>2019-04-17T03:05:00Z</cp:lastPrinted>
  <dcterms:created xsi:type="dcterms:W3CDTF">2020-10-20T08:35:00Z</dcterms:created>
  <dcterms:modified xsi:type="dcterms:W3CDTF">2020-10-20T08:35:00Z</dcterms:modified>
</cp:coreProperties>
</file>